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6BD" w:rsidRPr="001036BD" w:rsidRDefault="001036BD" w:rsidP="001036BD">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1036BD">
        <w:rPr>
          <w:rFonts w:ascii="Times New Roman" w:eastAsia="Times New Roman" w:hAnsi="Times New Roman" w:cs="Times New Roman"/>
          <w:sz w:val="24"/>
          <w:szCs w:val="24"/>
          <w:lang w:eastAsia="en-GB"/>
        </w:rPr>
        <w:t>Information for social c</w:t>
      </w:r>
      <w:bookmarkStart w:id="0" w:name="_GoBack"/>
      <w:bookmarkEnd w:id="0"/>
      <w:r w:rsidRPr="001036BD">
        <w:rPr>
          <w:rFonts w:ascii="Times New Roman" w:eastAsia="Times New Roman" w:hAnsi="Times New Roman" w:cs="Times New Roman"/>
          <w:sz w:val="24"/>
          <w:szCs w:val="24"/>
          <w:lang w:eastAsia="en-GB"/>
        </w:rPr>
        <w:t>are, police and partner organisations.</w:t>
      </w:r>
      <w:proofErr w:type="gramEnd"/>
    </w:p>
    <w:p w:rsidR="001036BD" w:rsidRPr="001036BD" w:rsidRDefault="001036BD" w:rsidP="001036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036BD">
        <w:rPr>
          <w:rFonts w:ascii="Times New Roman" w:eastAsia="Times New Roman" w:hAnsi="Times New Roman" w:cs="Times New Roman"/>
          <w:b/>
          <w:bCs/>
          <w:sz w:val="36"/>
          <w:szCs w:val="36"/>
          <w:lang w:eastAsia="en-GB"/>
        </w:rPr>
        <w:t>Child protection medical assessment</w:t>
      </w:r>
    </w:p>
    <w:p w:rsidR="001036BD" w:rsidRPr="001036BD" w:rsidRDefault="001036BD" w:rsidP="001036B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Do you have concerns about physical or emotional abuse or neglect of a child?</w:t>
      </w:r>
    </w:p>
    <w:p w:rsidR="001036BD" w:rsidRPr="001036BD" w:rsidRDefault="001036BD" w:rsidP="001036B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Have you considered referral to SSU for assessment by a paediatrician?</w:t>
      </w:r>
    </w:p>
    <w:p w:rsidR="001036BD" w:rsidRPr="001036BD" w:rsidRDefault="001036BD" w:rsidP="001036BD">
      <w:p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This includes:</w:t>
      </w:r>
    </w:p>
    <w:p w:rsidR="001036BD" w:rsidRPr="001036BD" w:rsidRDefault="001036BD" w:rsidP="001036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Review of the history from social worker, other professionals, parent or carer and child that has led to concern.</w:t>
      </w:r>
    </w:p>
    <w:p w:rsidR="001036BD" w:rsidRPr="001036BD" w:rsidRDefault="001036BD" w:rsidP="001036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Full medical examination appropriate to each case and the age and development of the child.</w:t>
      </w:r>
    </w:p>
    <w:p w:rsidR="001036BD" w:rsidRPr="001036BD" w:rsidRDefault="001036BD" w:rsidP="001036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Organisation of any investigations required to find a cause for a child’s symptoms.</w:t>
      </w:r>
    </w:p>
    <w:p w:rsidR="001036BD" w:rsidRPr="001036BD" w:rsidRDefault="001036BD" w:rsidP="001036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Treatment of medical problems identified.</w:t>
      </w:r>
    </w:p>
    <w:p w:rsidR="001036BD" w:rsidRPr="001036BD" w:rsidRDefault="001036BD" w:rsidP="001036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An opinion on the likely cause of any injuries.</w:t>
      </w:r>
    </w:p>
    <w:p w:rsidR="001036BD" w:rsidRPr="001036BD" w:rsidRDefault="001036BD" w:rsidP="001036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Documentation of signs and symptoms that suggest neglect.</w:t>
      </w:r>
    </w:p>
    <w:p w:rsidR="001036BD" w:rsidRPr="001036BD" w:rsidRDefault="001036BD" w:rsidP="001036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An assessment of un-met medical need, and what needs to be done to manage this.</w:t>
      </w:r>
    </w:p>
    <w:p w:rsidR="001036BD" w:rsidRPr="001036BD" w:rsidRDefault="001036BD" w:rsidP="001036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Health promotion, such as check of immunisation record.</w:t>
      </w:r>
    </w:p>
    <w:p w:rsidR="001036BD" w:rsidRPr="001036BD" w:rsidRDefault="001036BD" w:rsidP="001036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A developmental assessment where appropriate.</w:t>
      </w:r>
    </w:p>
    <w:p w:rsidR="001036BD" w:rsidRPr="001036BD" w:rsidRDefault="001036BD" w:rsidP="001036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An opinion of the impact on the child of the concerns that have been raised.</w:t>
      </w:r>
    </w:p>
    <w:p w:rsidR="001036BD" w:rsidRPr="001036BD" w:rsidRDefault="001036BD" w:rsidP="001036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Referral on to and liaison with other services within the SSU, and wider health services. Such as:</w:t>
      </w:r>
    </w:p>
    <w:p w:rsidR="001036BD" w:rsidRPr="001036BD" w:rsidRDefault="001036BD" w:rsidP="001036BD">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1036BD">
        <w:rPr>
          <w:rFonts w:ascii="Times New Roman" w:eastAsia="Times New Roman" w:hAnsi="Times New Roman" w:cs="Times New Roman"/>
          <w:sz w:val="24"/>
          <w:szCs w:val="24"/>
          <w:lang w:eastAsia="en-GB"/>
        </w:rPr>
        <w:t>sexual</w:t>
      </w:r>
      <w:proofErr w:type="gramEnd"/>
      <w:r w:rsidRPr="001036BD">
        <w:rPr>
          <w:rFonts w:ascii="Times New Roman" w:eastAsia="Times New Roman" w:hAnsi="Times New Roman" w:cs="Times New Roman"/>
          <w:sz w:val="24"/>
          <w:szCs w:val="24"/>
          <w:lang w:eastAsia="en-GB"/>
        </w:rPr>
        <w:t xml:space="preserve"> health.</w:t>
      </w:r>
    </w:p>
    <w:p w:rsidR="001036BD" w:rsidRPr="001036BD" w:rsidRDefault="001036BD" w:rsidP="001036BD">
      <w:pPr>
        <w:numPr>
          <w:ilvl w:val="1"/>
          <w:numId w:val="2"/>
        </w:num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1036BD">
        <w:rPr>
          <w:rFonts w:ascii="Times New Roman" w:eastAsia="Times New Roman" w:hAnsi="Times New Roman" w:cs="Times New Roman"/>
          <w:sz w:val="24"/>
          <w:szCs w:val="24"/>
          <w:lang w:eastAsia="en-GB"/>
        </w:rPr>
        <w:t>children</w:t>
      </w:r>
      <w:proofErr w:type="gramEnd"/>
      <w:r w:rsidRPr="001036BD">
        <w:rPr>
          <w:rFonts w:ascii="Times New Roman" w:eastAsia="Times New Roman" w:hAnsi="Times New Roman" w:cs="Times New Roman"/>
          <w:sz w:val="24"/>
          <w:szCs w:val="24"/>
          <w:lang w:eastAsia="en-GB"/>
        </w:rPr>
        <w:t xml:space="preserve"> and adolescent mental health services (CAMHS).</w:t>
      </w:r>
    </w:p>
    <w:p w:rsidR="001036BD" w:rsidRPr="001036BD" w:rsidRDefault="001036BD" w:rsidP="001036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Follow-up can be arranged where required to document progress with addressing medical needs identified during initial assessments.</w:t>
      </w:r>
    </w:p>
    <w:p w:rsidR="001036BD" w:rsidRPr="001036BD" w:rsidRDefault="001036BD" w:rsidP="001036B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Reports will be provided for child protection (CP) conferences, care proceedings etc.</w:t>
      </w:r>
    </w:p>
    <w:p w:rsidR="001036BD" w:rsidRPr="001036BD" w:rsidRDefault="001036BD" w:rsidP="001036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036BD">
        <w:rPr>
          <w:rFonts w:ascii="Times New Roman" w:eastAsia="Times New Roman" w:hAnsi="Times New Roman" w:cs="Times New Roman"/>
          <w:b/>
          <w:bCs/>
          <w:sz w:val="36"/>
          <w:szCs w:val="36"/>
          <w:lang w:eastAsia="en-GB"/>
        </w:rPr>
        <w:t>What else can we offer?</w:t>
      </w:r>
    </w:p>
    <w:p w:rsidR="001036BD" w:rsidRPr="001036BD" w:rsidRDefault="001036BD" w:rsidP="001036B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Formal development assessments, including schedule of growing skills (SOGS). SOGS that can help to identify a child’s current developmental state, or changes following interventions.</w:t>
      </w:r>
    </w:p>
    <w:p w:rsidR="001036BD" w:rsidRPr="001036BD" w:rsidRDefault="001036BD" w:rsidP="001036B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Referral to a SSU psychologist for assessment and management of psychological difficulties related to abuse, neglect and trauma.</w:t>
      </w:r>
    </w:p>
    <w:p w:rsidR="001036BD" w:rsidRPr="001036BD" w:rsidRDefault="001036BD" w:rsidP="001036BD">
      <w:p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This includes:</w:t>
      </w:r>
    </w:p>
    <w:p w:rsidR="001036BD" w:rsidRPr="001036BD" w:rsidRDefault="001036BD" w:rsidP="001036B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Developmental and mental health assessments.</w:t>
      </w:r>
    </w:p>
    <w:p w:rsidR="001036BD" w:rsidRPr="001036BD" w:rsidRDefault="001036BD" w:rsidP="001036B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 xml:space="preserve">Attachment assessment, </w:t>
      </w:r>
      <w:proofErr w:type="spellStart"/>
      <w:r w:rsidRPr="001036BD">
        <w:rPr>
          <w:rFonts w:ascii="Times New Roman" w:eastAsia="Times New Roman" w:hAnsi="Times New Roman" w:cs="Times New Roman"/>
          <w:sz w:val="24"/>
          <w:szCs w:val="24"/>
          <w:lang w:eastAsia="en-GB"/>
        </w:rPr>
        <w:t>Marschak</w:t>
      </w:r>
      <w:proofErr w:type="spellEnd"/>
      <w:r w:rsidRPr="001036BD">
        <w:rPr>
          <w:rFonts w:ascii="Times New Roman" w:eastAsia="Times New Roman" w:hAnsi="Times New Roman" w:cs="Times New Roman"/>
          <w:sz w:val="24"/>
          <w:szCs w:val="24"/>
          <w:lang w:eastAsia="en-GB"/>
        </w:rPr>
        <w:t xml:space="preserve"> interaction method (MIMS).</w:t>
      </w:r>
    </w:p>
    <w:p w:rsidR="001036BD" w:rsidRPr="001036BD" w:rsidRDefault="001036BD" w:rsidP="001036B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Clinical formulation of risk and likelihood of positive change within a family where a child’s needs are not being met.</w:t>
      </w:r>
    </w:p>
    <w:p w:rsidR="001036BD" w:rsidRPr="001036BD" w:rsidRDefault="001036BD" w:rsidP="001036B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Support and information for parents of children who have suffered abuse, neglect and trauma.</w:t>
      </w:r>
    </w:p>
    <w:p w:rsidR="001036BD" w:rsidRPr="001036BD" w:rsidRDefault="001036BD" w:rsidP="001036B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Trauma support and psychoeducation for children and adolescents.</w:t>
      </w:r>
    </w:p>
    <w:p w:rsidR="001036BD" w:rsidRPr="001036BD" w:rsidRDefault="001036BD" w:rsidP="001036B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 xml:space="preserve">Talking therapies and </w:t>
      </w:r>
      <w:proofErr w:type="spellStart"/>
      <w:r w:rsidRPr="001036BD">
        <w:rPr>
          <w:rFonts w:ascii="Times New Roman" w:eastAsia="Times New Roman" w:hAnsi="Times New Roman" w:cs="Times New Roman"/>
          <w:sz w:val="24"/>
          <w:szCs w:val="24"/>
          <w:lang w:eastAsia="en-GB"/>
        </w:rPr>
        <w:t>theraplay</w:t>
      </w:r>
      <w:proofErr w:type="spellEnd"/>
      <w:r w:rsidRPr="001036BD">
        <w:rPr>
          <w:rFonts w:ascii="Times New Roman" w:eastAsia="Times New Roman" w:hAnsi="Times New Roman" w:cs="Times New Roman"/>
          <w:sz w:val="24"/>
          <w:szCs w:val="24"/>
          <w:lang w:eastAsia="en-GB"/>
        </w:rPr>
        <w:t xml:space="preserve"> informed work, as relevant to the presentation.</w:t>
      </w:r>
    </w:p>
    <w:p w:rsidR="001036BD" w:rsidRPr="001036BD" w:rsidRDefault="001036BD" w:rsidP="001036B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Preparation for CAMHS support, liaison with existing CAMHS provision for a child and support for referrals to.</w:t>
      </w:r>
    </w:p>
    <w:p w:rsidR="001036BD" w:rsidRPr="001036BD" w:rsidRDefault="001036BD" w:rsidP="001036B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lastRenderedPageBreak/>
        <w:t>Multiagency liaison and attendance at multiagency meetings.</w:t>
      </w:r>
    </w:p>
    <w:p w:rsidR="001036BD" w:rsidRPr="001036BD" w:rsidRDefault="001036BD" w:rsidP="001036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036BD">
        <w:rPr>
          <w:rFonts w:ascii="Times New Roman" w:eastAsia="Times New Roman" w:hAnsi="Times New Roman" w:cs="Times New Roman"/>
          <w:b/>
          <w:bCs/>
          <w:sz w:val="36"/>
          <w:szCs w:val="36"/>
          <w:lang w:eastAsia="en-GB"/>
        </w:rPr>
        <w:t>What if I have concerns about sexual abuse?</w:t>
      </w:r>
    </w:p>
    <w:p w:rsidR="001036BD" w:rsidRPr="001036BD" w:rsidRDefault="001036BD" w:rsidP="001036BD">
      <w:p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Children who have been sexually abused recently are seen within the sexual assault referral centres (SARC), sexual abuse referral centre, for an urgent assessment. They can be referred by the police or social workers.</w:t>
      </w:r>
    </w:p>
    <w:p w:rsidR="001036BD" w:rsidRPr="001036BD" w:rsidRDefault="001036BD" w:rsidP="001036BD">
      <w:p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Assessments can include:</w:t>
      </w:r>
    </w:p>
    <w:p w:rsidR="001036BD" w:rsidRPr="001036BD" w:rsidRDefault="001036BD" w:rsidP="001036B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Collection of forensic evidence and documentation of other signs and symptoms of recent.</w:t>
      </w:r>
    </w:p>
    <w:p w:rsidR="001036BD" w:rsidRPr="001036BD" w:rsidRDefault="001036BD" w:rsidP="001036B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Treatment of injuries or medical problems.</w:t>
      </w:r>
    </w:p>
    <w:p w:rsidR="001036BD" w:rsidRPr="001036BD" w:rsidRDefault="001036BD" w:rsidP="001036B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Emergency contraception.</w:t>
      </w:r>
    </w:p>
    <w:p w:rsidR="001036BD" w:rsidRPr="001036BD" w:rsidRDefault="001036BD" w:rsidP="001036B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Screening for sexually transmitted infections.</w:t>
      </w:r>
    </w:p>
    <w:p w:rsidR="001036BD" w:rsidRPr="001036BD" w:rsidRDefault="001036BD" w:rsidP="001036B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Assessment of the need for treatment to prevent HIV and hepatitis infection.</w:t>
      </w:r>
    </w:p>
    <w:p w:rsidR="001036BD" w:rsidRPr="001036BD" w:rsidRDefault="001036BD" w:rsidP="001036B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Assessment of emotional health and referrals for support and treatment if required.</w:t>
      </w:r>
    </w:p>
    <w:p w:rsidR="001036BD" w:rsidRPr="001036BD" w:rsidRDefault="001036BD" w:rsidP="001036B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An evaluation of other child protection concerns, including the risk of child sexual exploitation.</w:t>
      </w:r>
    </w:p>
    <w:p w:rsidR="001036BD" w:rsidRPr="001036BD" w:rsidRDefault="001036BD" w:rsidP="001036BD">
      <w:pPr>
        <w:spacing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Don’t forget. Children who have a history of less recent sexual abuse may still require medical assessment and examination.</w:t>
      </w:r>
    </w:p>
    <w:p w:rsidR="001036BD" w:rsidRPr="001036BD" w:rsidRDefault="001036BD" w:rsidP="001036B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 xml:space="preserve">Reassure the child and parents and carers that, despite what </w:t>
      </w:r>
      <w:proofErr w:type="gramStart"/>
      <w:r w:rsidRPr="001036BD">
        <w:rPr>
          <w:rFonts w:ascii="Times New Roman" w:eastAsia="Times New Roman" w:hAnsi="Times New Roman" w:cs="Times New Roman"/>
          <w:sz w:val="24"/>
          <w:szCs w:val="24"/>
          <w:lang w:eastAsia="en-GB"/>
        </w:rPr>
        <w:t>has</w:t>
      </w:r>
      <w:proofErr w:type="gramEnd"/>
      <w:r w:rsidRPr="001036BD">
        <w:rPr>
          <w:rFonts w:ascii="Times New Roman" w:eastAsia="Times New Roman" w:hAnsi="Times New Roman" w:cs="Times New Roman"/>
          <w:sz w:val="24"/>
          <w:szCs w:val="24"/>
          <w:lang w:eastAsia="en-GB"/>
        </w:rPr>
        <w:t xml:space="preserve"> happened to them they are well.</w:t>
      </w:r>
    </w:p>
    <w:p w:rsidR="001036BD" w:rsidRPr="001036BD" w:rsidRDefault="001036BD" w:rsidP="001036B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Document possible persisting signs and symptoms of sexual abuse.</w:t>
      </w:r>
    </w:p>
    <w:p w:rsidR="001036BD" w:rsidRPr="001036BD" w:rsidRDefault="001036BD" w:rsidP="001036B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Screen for sexually transmitted infection.</w:t>
      </w:r>
    </w:p>
    <w:p w:rsidR="001036BD" w:rsidRPr="001036BD" w:rsidRDefault="001036BD" w:rsidP="001036B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Assess for emotional distress and refer to psychology support.</w:t>
      </w:r>
    </w:p>
    <w:p w:rsidR="001036BD" w:rsidRPr="001036BD" w:rsidRDefault="001036BD" w:rsidP="001036B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Look for signs of female genital mutilation (FGM).</w:t>
      </w:r>
    </w:p>
    <w:p w:rsidR="001036BD" w:rsidRPr="001036BD" w:rsidRDefault="001036BD" w:rsidP="001036B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Identify other child protection concerns.</w:t>
      </w:r>
    </w:p>
    <w:p w:rsidR="001036BD" w:rsidRPr="001036BD" w:rsidRDefault="001036BD" w:rsidP="001036BD">
      <w:p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We are assisted by experienced support workers with all our assessments and examinations.</w:t>
      </w:r>
    </w:p>
    <w:p w:rsidR="001036BD" w:rsidRPr="001036BD" w:rsidRDefault="001036BD" w:rsidP="001036BD">
      <w:p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Children and families will be supported to access the services we can offer. Children can however say ‘no’ to examinations and we will not force children to be examined.</w:t>
      </w:r>
    </w:p>
    <w:p w:rsidR="001036BD" w:rsidRPr="001036BD" w:rsidRDefault="001036BD" w:rsidP="001036BD">
      <w:p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We take into account the child’s emotional and physical development when planning assessment and treatment so as not to cause pain or distress.</w:t>
      </w:r>
    </w:p>
    <w:p w:rsidR="001036BD" w:rsidRPr="001036BD" w:rsidRDefault="001036BD" w:rsidP="001036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036BD">
        <w:rPr>
          <w:rFonts w:ascii="Times New Roman" w:eastAsia="Times New Roman" w:hAnsi="Times New Roman" w:cs="Times New Roman"/>
          <w:b/>
          <w:bCs/>
          <w:sz w:val="36"/>
          <w:szCs w:val="36"/>
          <w:lang w:eastAsia="en-GB"/>
        </w:rPr>
        <w:t>How do I refer to the SSU?</w:t>
      </w:r>
    </w:p>
    <w:p w:rsidR="001036BD" w:rsidRPr="001036BD" w:rsidRDefault="001036BD" w:rsidP="001036BD">
      <w:p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For all child protection medical enquiries, please call 0114 226 7803.</w:t>
      </w:r>
    </w:p>
    <w:p w:rsidR="001036BD" w:rsidRPr="001036BD" w:rsidRDefault="001036BD" w:rsidP="001036BD">
      <w:p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If an urgent examination is needed after 5pm, please call the Children's hospital switchboard on 0114 271 7000, and ask for the medical registrar on call.</w:t>
      </w:r>
    </w:p>
    <w:p w:rsidR="001036BD" w:rsidRPr="001036BD" w:rsidRDefault="001036BD" w:rsidP="001036BD">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036BD">
        <w:rPr>
          <w:rFonts w:ascii="Times New Roman" w:eastAsia="Times New Roman" w:hAnsi="Times New Roman" w:cs="Times New Roman"/>
          <w:b/>
          <w:bCs/>
          <w:sz w:val="36"/>
          <w:szCs w:val="36"/>
          <w:lang w:eastAsia="en-GB"/>
        </w:rPr>
        <w:t>Children's SARC referrals</w:t>
      </w:r>
    </w:p>
    <w:p w:rsidR="001036BD" w:rsidRPr="001036BD" w:rsidRDefault="001036BD" w:rsidP="001036BD">
      <w:p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lastRenderedPageBreak/>
        <w:t>Following a strategy discussion between the police and social care on Monday to Friday, call</w:t>
      </w:r>
      <w:proofErr w:type="gramStart"/>
      <w:r w:rsidRPr="001036BD">
        <w:rPr>
          <w:rFonts w:ascii="Times New Roman" w:eastAsia="Times New Roman" w:hAnsi="Times New Roman" w:cs="Times New Roman"/>
          <w:sz w:val="24"/>
          <w:szCs w:val="24"/>
          <w:lang w:eastAsia="en-GB"/>
        </w:rPr>
        <w:t>:</w:t>
      </w:r>
      <w:proofErr w:type="gramEnd"/>
      <w:r w:rsidRPr="001036BD">
        <w:rPr>
          <w:rFonts w:ascii="Times New Roman" w:eastAsia="Times New Roman" w:hAnsi="Times New Roman" w:cs="Times New Roman"/>
          <w:sz w:val="24"/>
          <w:szCs w:val="24"/>
          <w:lang w:eastAsia="en-GB"/>
        </w:rPr>
        <w:br/>
        <w:t>9am to 5pm, call 0114 226 7803.</w:t>
      </w:r>
      <w:r w:rsidRPr="001036BD">
        <w:rPr>
          <w:rFonts w:ascii="Times New Roman" w:eastAsia="Times New Roman" w:hAnsi="Times New Roman" w:cs="Times New Roman"/>
          <w:sz w:val="24"/>
          <w:szCs w:val="24"/>
          <w:lang w:eastAsia="en-GB"/>
        </w:rPr>
        <w:br/>
        <w:t>5pm to 9pm, call 0114 271 7000.</w:t>
      </w:r>
    </w:p>
    <w:p w:rsidR="001036BD" w:rsidRPr="001036BD" w:rsidRDefault="001036BD" w:rsidP="001036BD">
      <w:p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Ask for the consultant on call for sexual abuse, SARC.</w:t>
      </w:r>
    </w:p>
    <w:p w:rsidR="001036BD" w:rsidRPr="001036BD" w:rsidRDefault="001036BD" w:rsidP="001036BD">
      <w:p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Referrals need to be received before 6pm in order for a child or young person to be seen that day.</w:t>
      </w:r>
    </w:p>
    <w:p w:rsidR="001036BD" w:rsidRPr="001036BD" w:rsidRDefault="001036BD" w:rsidP="001036BD">
      <w:p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On Saturdays between 10am to 6pm, and on Sundays and Bank Holidays between 11am to 4pm, call 0114 271 7000.</w:t>
      </w:r>
    </w:p>
    <w:p w:rsidR="001036BD" w:rsidRPr="001036BD" w:rsidRDefault="001036BD" w:rsidP="001036BD">
      <w:pPr>
        <w:spacing w:before="100" w:beforeAutospacing="1" w:after="100" w:afterAutospacing="1" w:line="240" w:lineRule="auto"/>
        <w:rPr>
          <w:rFonts w:ascii="Times New Roman" w:eastAsia="Times New Roman" w:hAnsi="Times New Roman" w:cs="Times New Roman"/>
          <w:sz w:val="24"/>
          <w:szCs w:val="24"/>
          <w:lang w:eastAsia="en-GB"/>
        </w:rPr>
      </w:pPr>
      <w:r w:rsidRPr="001036BD">
        <w:rPr>
          <w:rFonts w:ascii="Times New Roman" w:eastAsia="Times New Roman" w:hAnsi="Times New Roman" w:cs="Times New Roman"/>
          <w:sz w:val="24"/>
          <w:szCs w:val="24"/>
          <w:lang w:eastAsia="en-GB"/>
        </w:rPr>
        <w:t>Ask for the consultant on call for sexual abuse, SARC.</w:t>
      </w:r>
    </w:p>
    <w:p w:rsidR="00BC7AFF" w:rsidRDefault="00BC7AFF"/>
    <w:sectPr w:rsidR="00BC7A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E72"/>
    <w:multiLevelType w:val="multilevel"/>
    <w:tmpl w:val="C61C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E956DB"/>
    <w:multiLevelType w:val="multilevel"/>
    <w:tmpl w:val="A01E0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E66B0A"/>
    <w:multiLevelType w:val="multilevel"/>
    <w:tmpl w:val="3F2E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233B0B"/>
    <w:multiLevelType w:val="multilevel"/>
    <w:tmpl w:val="B03A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52B51E6"/>
    <w:multiLevelType w:val="multilevel"/>
    <w:tmpl w:val="5EC2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C121D46"/>
    <w:multiLevelType w:val="multilevel"/>
    <w:tmpl w:val="6E66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6BD"/>
    <w:rsid w:val="001036BD"/>
    <w:rsid w:val="00BC7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036B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36B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036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036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036B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36BD"/>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1036B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036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17578">
      <w:bodyDiv w:val="1"/>
      <w:marLeft w:val="0"/>
      <w:marRight w:val="0"/>
      <w:marTop w:val="0"/>
      <w:marBottom w:val="0"/>
      <w:divBdr>
        <w:top w:val="none" w:sz="0" w:space="0" w:color="auto"/>
        <w:left w:val="none" w:sz="0" w:space="0" w:color="auto"/>
        <w:bottom w:val="none" w:sz="0" w:space="0" w:color="auto"/>
        <w:right w:val="none" w:sz="0" w:space="0" w:color="auto"/>
      </w:divBdr>
      <w:divsChild>
        <w:div w:id="1482774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SCH</Company>
  <LinksUpToDate>false</LinksUpToDate>
  <CharactersWithSpaces>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Pinnegar</dc:creator>
  <cp:lastModifiedBy>Louise Pinnegar</cp:lastModifiedBy>
  <cp:revision>1</cp:revision>
  <dcterms:created xsi:type="dcterms:W3CDTF">2021-10-14T10:29:00Z</dcterms:created>
  <dcterms:modified xsi:type="dcterms:W3CDTF">2021-10-14T10:30:00Z</dcterms:modified>
</cp:coreProperties>
</file>