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32462C" w14:textId="77777777" w:rsidR="00E966C7" w:rsidRDefault="00E966C7" w:rsidP="00E966C7">
      <w:pPr>
        <w:pStyle w:val="NormalWeb"/>
        <w:spacing w:before="0" w:beforeAutospacing="0" w:after="0" w:afterAutospacing="0"/>
        <w:jc w:val="center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Transition to Adult </w:t>
      </w:r>
      <w:r w:rsidR="00EC3429">
        <w:rPr>
          <w:rFonts w:ascii="Calibri" w:hAnsi="Calibri" w:cs="Calibri"/>
          <w:color w:val="000000"/>
        </w:rPr>
        <w:t xml:space="preserve">Respiratory </w:t>
      </w:r>
      <w:r>
        <w:rPr>
          <w:rFonts w:ascii="Calibri" w:hAnsi="Calibri" w:cs="Calibri"/>
          <w:color w:val="000000"/>
        </w:rPr>
        <w:t>Services</w:t>
      </w:r>
      <w:r w:rsidR="00EC3429">
        <w:rPr>
          <w:rFonts w:ascii="Calibri" w:hAnsi="Calibri" w:cs="Calibri"/>
          <w:color w:val="000000"/>
        </w:rPr>
        <w:t xml:space="preserve"> </w:t>
      </w:r>
    </w:p>
    <w:p w14:paraId="73BAB1F7" w14:textId="77777777" w:rsidR="00E966C7" w:rsidRDefault="00E966C7" w:rsidP="00E966C7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</w:rPr>
      </w:pPr>
    </w:p>
    <w:p w14:paraId="5C4A4278" w14:textId="77777777" w:rsidR="00E966C7" w:rsidRDefault="00EC3429" w:rsidP="00E966C7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</w:rPr>
      </w:pPr>
      <w:r w:rsidRPr="00EC3429">
        <w:rPr>
          <w:rFonts w:ascii="Calibri" w:hAnsi="Calibri" w:cs="Calibri"/>
          <w:noProof/>
          <w:color w:val="000000"/>
          <w:lang w:eastAsia="en-GB"/>
        </w:rPr>
        <w:drawing>
          <wp:inline distT="0" distB="0" distL="0" distR="0" wp14:anchorId="6AFF6537" wp14:editId="62DAD8B4">
            <wp:extent cx="5727700" cy="405638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4056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E4EB9C" w14:textId="77777777" w:rsidR="00E966C7" w:rsidRDefault="00E966C7" w:rsidP="00E966C7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</w:rPr>
      </w:pPr>
    </w:p>
    <w:p w14:paraId="142F765F" w14:textId="77777777" w:rsidR="00E966C7" w:rsidRDefault="00E966C7" w:rsidP="00E966C7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</w:rPr>
      </w:pPr>
    </w:p>
    <w:p w14:paraId="7BDCE4EA" w14:textId="77777777" w:rsidR="00E966C7" w:rsidRDefault="00E966C7" w:rsidP="00E966C7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</w:rPr>
      </w:pPr>
    </w:p>
    <w:p w14:paraId="6446CD02" w14:textId="2E53B1E8" w:rsidR="00E966C7" w:rsidRDefault="00D606F9" w:rsidP="00E966C7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Changes to the Transition Service.</w:t>
      </w:r>
    </w:p>
    <w:p w14:paraId="5BDCDADC" w14:textId="444D9680" w:rsidR="00D606F9" w:rsidRDefault="00D606F9" w:rsidP="00E966C7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Currently there is increased demand on the NHS due to the COVID-19, therefore </w:t>
      </w:r>
      <w:r w:rsidR="001742E3">
        <w:rPr>
          <w:rFonts w:ascii="Calibri" w:hAnsi="Calibri" w:cs="Calibri"/>
          <w:color w:val="000000"/>
        </w:rPr>
        <w:t xml:space="preserve">we </w:t>
      </w:r>
      <w:r>
        <w:rPr>
          <w:rFonts w:ascii="Calibri" w:hAnsi="Calibri" w:cs="Calibri"/>
          <w:color w:val="000000"/>
        </w:rPr>
        <w:t xml:space="preserve">are having to adapt and change many of our services at Sheffield Children’s Hospital.  </w:t>
      </w:r>
    </w:p>
    <w:p w14:paraId="5729C796" w14:textId="27DC37CD" w:rsidR="00E966C7" w:rsidRDefault="00E966C7" w:rsidP="00E966C7">
      <w:pPr>
        <w:pStyle w:val="NormalWeb"/>
        <w:spacing w:before="0" w:beforeAutospacing="0" w:after="0" w:afterAutospacing="0"/>
        <w:rPr>
          <w:color w:val="212121"/>
        </w:rPr>
      </w:pPr>
      <w:r>
        <w:rPr>
          <w:rFonts w:ascii="Calibri" w:hAnsi="Calibri" w:cs="Calibri"/>
          <w:color w:val="000000"/>
        </w:rPr>
        <w:t>If you were expecting to progress with transition to adult services this year,</w:t>
      </w:r>
      <w:r w:rsidR="00D606F9">
        <w:rPr>
          <w:rFonts w:ascii="Calibri" w:hAnsi="Calibri" w:cs="Calibri"/>
          <w:color w:val="000000"/>
        </w:rPr>
        <w:t xml:space="preserve"> please be aware that</w:t>
      </w:r>
      <w:r>
        <w:rPr>
          <w:rFonts w:ascii="Calibri" w:hAnsi="Calibri" w:cs="Calibri"/>
          <w:color w:val="000000"/>
        </w:rPr>
        <w:t xml:space="preserve"> there has been some changes to this service.</w:t>
      </w:r>
    </w:p>
    <w:p w14:paraId="78DAB428" w14:textId="308638AA" w:rsidR="00E966C7" w:rsidRDefault="00D606F9" w:rsidP="00E966C7">
      <w:pPr>
        <w:pStyle w:val="NormalWeb"/>
        <w:spacing w:before="0" w:beforeAutospacing="0" w:after="0" w:afterAutospacing="0"/>
        <w:rPr>
          <w:color w:val="212121"/>
        </w:rPr>
      </w:pPr>
      <w:r>
        <w:rPr>
          <w:rFonts w:ascii="Calibri" w:hAnsi="Calibri" w:cs="Calibri"/>
          <w:color w:val="000000"/>
        </w:rPr>
        <w:t>During th</w:t>
      </w:r>
      <w:r w:rsidR="001742E3">
        <w:rPr>
          <w:rFonts w:ascii="Calibri" w:hAnsi="Calibri" w:cs="Calibri"/>
          <w:color w:val="000000"/>
        </w:rPr>
        <w:t>e COVID-19 outbreak</w:t>
      </w:r>
      <w:r>
        <w:rPr>
          <w:rFonts w:ascii="Calibri" w:hAnsi="Calibri" w:cs="Calibri"/>
          <w:color w:val="000000"/>
        </w:rPr>
        <w:t xml:space="preserve"> we are not planning to transfer over </w:t>
      </w:r>
      <w:r w:rsidR="001742E3">
        <w:rPr>
          <w:rFonts w:ascii="Calibri" w:hAnsi="Calibri" w:cs="Calibri"/>
          <w:color w:val="000000"/>
        </w:rPr>
        <w:t xml:space="preserve">your </w:t>
      </w:r>
      <w:r w:rsidR="00041553">
        <w:rPr>
          <w:rFonts w:ascii="Calibri" w:hAnsi="Calibri" w:cs="Calibri"/>
          <w:color w:val="000000"/>
        </w:rPr>
        <w:t>care to</w:t>
      </w:r>
      <w:r w:rsidR="001742E3">
        <w:rPr>
          <w:rFonts w:ascii="Calibri" w:hAnsi="Calibri" w:cs="Calibri"/>
          <w:color w:val="000000"/>
        </w:rPr>
        <w:t xml:space="preserve"> adult </w:t>
      </w:r>
      <w:r w:rsidR="00041553">
        <w:rPr>
          <w:rFonts w:ascii="Calibri" w:hAnsi="Calibri" w:cs="Calibri"/>
          <w:color w:val="000000"/>
        </w:rPr>
        <w:t>services</w:t>
      </w:r>
      <w:r w:rsidR="001742E3">
        <w:rPr>
          <w:rFonts w:ascii="Calibri" w:hAnsi="Calibri" w:cs="Calibri"/>
          <w:color w:val="000000"/>
        </w:rPr>
        <w:t xml:space="preserve">.  This is </w:t>
      </w:r>
      <w:r>
        <w:rPr>
          <w:rFonts w:ascii="Calibri" w:hAnsi="Calibri" w:cs="Calibri"/>
          <w:color w:val="000000"/>
        </w:rPr>
        <w:t xml:space="preserve">so that our adult colleagues can focus on dealing with acute illnesses. </w:t>
      </w:r>
      <w:r w:rsidR="00E966C7">
        <w:rPr>
          <w:rFonts w:ascii="Calibri" w:hAnsi="Calibri" w:cs="Calibri"/>
          <w:color w:val="000000"/>
        </w:rPr>
        <w:t xml:space="preserve">Please be assured that our process of gradual preparation to </w:t>
      </w:r>
      <w:r w:rsidR="00667677">
        <w:rPr>
          <w:rFonts w:ascii="Calibri" w:hAnsi="Calibri" w:cs="Calibri"/>
          <w:color w:val="000000"/>
        </w:rPr>
        <w:t xml:space="preserve">independent </w:t>
      </w:r>
      <w:r w:rsidR="00E966C7">
        <w:rPr>
          <w:rFonts w:ascii="Calibri" w:hAnsi="Calibri" w:cs="Calibri"/>
          <w:color w:val="000000"/>
        </w:rPr>
        <w:t xml:space="preserve">adult </w:t>
      </w:r>
      <w:r w:rsidR="00667677">
        <w:rPr>
          <w:rFonts w:ascii="Calibri" w:hAnsi="Calibri" w:cs="Calibri"/>
          <w:color w:val="000000"/>
        </w:rPr>
        <w:t>care</w:t>
      </w:r>
      <w:r w:rsidR="00E966C7">
        <w:rPr>
          <w:rFonts w:ascii="Calibri" w:hAnsi="Calibri" w:cs="Calibri"/>
          <w:color w:val="000000"/>
        </w:rPr>
        <w:t xml:space="preserve"> will be the same.</w:t>
      </w:r>
      <w:r w:rsidR="00667677">
        <w:rPr>
          <w:rFonts w:ascii="Calibri" w:hAnsi="Calibri" w:cs="Calibri"/>
          <w:color w:val="000000"/>
        </w:rPr>
        <w:t xml:space="preserve"> However, we </w:t>
      </w:r>
      <w:r>
        <w:rPr>
          <w:rFonts w:ascii="Calibri" w:hAnsi="Calibri" w:cs="Calibri"/>
          <w:color w:val="000000"/>
        </w:rPr>
        <w:t>are</w:t>
      </w:r>
      <w:r w:rsidR="00667677">
        <w:rPr>
          <w:rFonts w:ascii="Calibri" w:hAnsi="Calibri" w:cs="Calibri"/>
          <w:color w:val="000000"/>
        </w:rPr>
        <w:t xml:space="preserve"> paus</w:t>
      </w:r>
      <w:r>
        <w:rPr>
          <w:rFonts w:ascii="Calibri" w:hAnsi="Calibri" w:cs="Calibri"/>
          <w:color w:val="000000"/>
        </w:rPr>
        <w:t>ing</w:t>
      </w:r>
      <w:r w:rsidR="00041553">
        <w:rPr>
          <w:rFonts w:ascii="Calibri" w:hAnsi="Calibri" w:cs="Calibri"/>
          <w:color w:val="000000"/>
        </w:rPr>
        <w:t xml:space="preserve"> </w:t>
      </w:r>
      <w:r w:rsidR="00667677">
        <w:rPr>
          <w:rFonts w:ascii="Calibri" w:hAnsi="Calibri" w:cs="Calibri"/>
          <w:color w:val="000000"/>
        </w:rPr>
        <w:t xml:space="preserve">any introductions /movements into the adult team. When the current situation has </w:t>
      </w:r>
      <w:r w:rsidR="00041553">
        <w:rPr>
          <w:rFonts w:ascii="Calibri" w:hAnsi="Calibri" w:cs="Calibri"/>
          <w:color w:val="000000"/>
        </w:rPr>
        <w:t>improved</w:t>
      </w:r>
      <w:r w:rsidR="00667677">
        <w:rPr>
          <w:rFonts w:ascii="Calibri" w:hAnsi="Calibri" w:cs="Calibri"/>
          <w:color w:val="000000"/>
        </w:rPr>
        <w:t xml:space="preserve">, these introductions and transfers will recommence and we will discuss revised plans with you. </w:t>
      </w:r>
      <w:r w:rsidR="00E966C7">
        <w:rPr>
          <w:rFonts w:ascii="Calibri" w:hAnsi="Calibri" w:cs="Calibri"/>
          <w:color w:val="000000"/>
        </w:rPr>
        <w:t xml:space="preserve"> It is likely this</w:t>
      </w:r>
      <w:r w:rsidR="00667677">
        <w:rPr>
          <w:rFonts w:ascii="Calibri" w:hAnsi="Calibri" w:cs="Calibri"/>
          <w:color w:val="000000"/>
        </w:rPr>
        <w:t xml:space="preserve"> may</w:t>
      </w:r>
      <w:r w:rsidR="00E966C7">
        <w:rPr>
          <w:rFonts w:ascii="Calibri" w:hAnsi="Calibri" w:cs="Calibri"/>
          <w:color w:val="000000"/>
        </w:rPr>
        <w:t xml:space="preserve"> be a little later than we originally planned for you </w:t>
      </w:r>
      <w:r w:rsidR="00041553">
        <w:rPr>
          <w:rFonts w:ascii="Calibri" w:hAnsi="Calibri" w:cs="Calibri"/>
          <w:color w:val="000000"/>
        </w:rPr>
        <w:t>but we</w:t>
      </w:r>
      <w:r>
        <w:rPr>
          <w:rFonts w:ascii="Calibri" w:hAnsi="Calibri" w:cs="Calibri"/>
          <w:color w:val="000000"/>
        </w:rPr>
        <w:t xml:space="preserve"> want to reassure you that </w:t>
      </w:r>
      <w:r w:rsidR="00E966C7">
        <w:rPr>
          <w:rFonts w:ascii="Calibri" w:hAnsi="Calibri" w:cs="Calibri"/>
          <w:color w:val="000000"/>
        </w:rPr>
        <w:t>there will be no sudden transfers and we will continue to assess your readiness for adult services when the time comes.</w:t>
      </w:r>
      <w:r>
        <w:rPr>
          <w:rFonts w:ascii="Calibri" w:hAnsi="Calibri" w:cs="Calibri"/>
          <w:color w:val="000000"/>
        </w:rPr>
        <w:t xml:space="preserve"> Your care at Sheffield Children’s Hospital will continue until we are able to complete the </w:t>
      </w:r>
      <w:r w:rsidR="00041553">
        <w:rPr>
          <w:rFonts w:ascii="Calibri" w:hAnsi="Calibri" w:cs="Calibri"/>
          <w:color w:val="000000"/>
        </w:rPr>
        <w:t>Transition</w:t>
      </w:r>
      <w:r>
        <w:rPr>
          <w:rFonts w:ascii="Calibri" w:hAnsi="Calibri" w:cs="Calibri"/>
          <w:color w:val="000000"/>
        </w:rPr>
        <w:t xml:space="preserve"> process.  Please contact your team if you have any concerns</w:t>
      </w:r>
      <w:r w:rsidR="00BF2D32">
        <w:rPr>
          <w:rFonts w:ascii="Calibri" w:hAnsi="Calibri" w:cs="Calibri"/>
          <w:color w:val="000000"/>
        </w:rPr>
        <w:t>.</w:t>
      </w:r>
    </w:p>
    <w:p w14:paraId="793E6D98" w14:textId="77777777" w:rsidR="009F4FAB" w:rsidRDefault="00041553">
      <w:bookmarkStart w:id="0" w:name="_GoBack"/>
      <w:bookmarkEnd w:id="0"/>
    </w:p>
    <w:sectPr w:rsidR="009F4FAB" w:rsidSect="00F36238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Calibri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6C7"/>
    <w:rsid w:val="00041553"/>
    <w:rsid w:val="001742E3"/>
    <w:rsid w:val="00336CDA"/>
    <w:rsid w:val="00667677"/>
    <w:rsid w:val="008F4779"/>
    <w:rsid w:val="00A143D7"/>
    <w:rsid w:val="00BF2D32"/>
    <w:rsid w:val="00C336EA"/>
    <w:rsid w:val="00D606F9"/>
    <w:rsid w:val="00DC5E48"/>
    <w:rsid w:val="00E91722"/>
    <w:rsid w:val="00E966C7"/>
    <w:rsid w:val="00EC3429"/>
    <w:rsid w:val="00F36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DFD473"/>
  <w14:defaultImageDpi w14:val="32767"/>
  <w15:chartTrackingRefBased/>
  <w15:docId w15:val="{4264249F-FD35-2640-BB63-EA6863308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966C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06F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06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518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Sonal Kansra</dc:creator>
  <cp:keywords/>
  <dc:description/>
  <cp:lastModifiedBy>Sonal Kansra</cp:lastModifiedBy>
  <cp:revision>3</cp:revision>
  <dcterms:created xsi:type="dcterms:W3CDTF">2020-04-14T20:18:00Z</dcterms:created>
  <dcterms:modified xsi:type="dcterms:W3CDTF">2020-04-14T20:20:00Z</dcterms:modified>
</cp:coreProperties>
</file>