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159" w:rsidRPr="0024039D" w:rsidRDefault="000D2159" w:rsidP="00C65BF4">
      <w:pPr>
        <w:jc w:val="right"/>
        <w:rPr>
          <w:rFonts w:ascii="Cambria" w:hAnsi="Cambria"/>
          <w:sz w:val="20"/>
          <w:szCs w:val="20"/>
        </w:rPr>
      </w:pPr>
    </w:p>
    <w:p w:rsidR="00104F5F" w:rsidRPr="0024039D" w:rsidRDefault="00104F5F" w:rsidP="00C65BF4">
      <w:pPr>
        <w:jc w:val="right"/>
        <w:rPr>
          <w:rFonts w:ascii="Cambria" w:hAnsi="Cambria"/>
          <w:sz w:val="20"/>
          <w:szCs w:val="20"/>
        </w:rPr>
      </w:pPr>
      <w:r w:rsidRPr="0024039D">
        <w:rPr>
          <w:rFonts w:ascii="Cambria" w:hAnsi="Cambria"/>
          <w:sz w:val="20"/>
          <w:szCs w:val="20"/>
        </w:rPr>
        <w:t>1</w:t>
      </w:r>
      <w:r w:rsidRPr="0024039D">
        <w:rPr>
          <w:rFonts w:ascii="Cambria" w:hAnsi="Cambria"/>
          <w:sz w:val="20"/>
          <w:szCs w:val="20"/>
          <w:vertAlign w:val="superscript"/>
        </w:rPr>
        <w:t>st</w:t>
      </w:r>
      <w:r w:rsidR="0018429B" w:rsidRPr="0024039D">
        <w:rPr>
          <w:rFonts w:ascii="Cambria" w:hAnsi="Cambria"/>
          <w:sz w:val="20"/>
          <w:szCs w:val="20"/>
        </w:rPr>
        <w:t xml:space="preserve"> February 2021</w:t>
      </w:r>
    </w:p>
    <w:p w:rsidR="00104F5F" w:rsidRPr="0024039D" w:rsidRDefault="00104F5F" w:rsidP="0024039D">
      <w:pPr>
        <w:pStyle w:val="NormalWeb"/>
        <w:spacing w:before="0" w:beforeAutospacing="0" w:after="0" w:afterAutospacing="0"/>
        <w:jc w:val="both"/>
        <w:textAlignment w:val="baseline"/>
        <w:rPr>
          <w:rFonts w:ascii="Cambria" w:hAnsi="Cambria" w:cstheme="minorHAnsi"/>
          <w:b/>
          <w:color w:val="202A30"/>
          <w:sz w:val="20"/>
          <w:szCs w:val="20"/>
        </w:rPr>
      </w:pPr>
      <w:r w:rsidRPr="0024039D">
        <w:rPr>
          <w:rFonts w:ascii="Cambria" w:hAnsi="Cambria" w:cstheme="minorHAnsi"/>
          <w:b/>
          <w:sz w:val="20"/>
          <w:szCs w:val="20"/>
        </w:rPr>
        <w:t>RE: Changes to Rare Disease Genetic Testing in North East</w:t>
      </w:r>
      <w:r w:rsidR="00EE75F9" w:rsidRPr="0024039D">
        <w:rPr>
          <w:rFonts w:ascii="Cambria" w:hAnsi="Cambria" w:cstheme="minorHAnsi"/>
          <w:b/>
          <w:sz w:val="20"/>
          <w:szCs w:val="20"/>
        </w:rPr>
        <w:t xml:space="preserve"> and Yorkshire</w:t>
      </w:r>
    </w:p>
    <w:p w:rsidR="00104F5F" w:rsidRPr="0024039D" w:rsidRDefault="00104F5F" w:rsidP="0024039D">
      <w:pPr>
        <w:jc w:val="both"/>
        <w:rPr>
          <w:rFonts w:ascii="Cambria" w:hAnsi="Cambria" w:cstheme="minorHAnsi"/>
          <w:sz w:val="20"/>
          <w:szCs w:val="20"/>
        </w:rPr>
      </w:pPr>
    </w:p>
    <w:p w:rsidR="00104F5F" w:rsidRPr="0024039D" w:rsidRDefault="00104F5F" w:rsidP="0024039D">
      <w:pPr>
        <w:jc w:val="both"/>
        <w:rPr>
          <w:rFonts w:ascii="Cambria" w:hAnsi="Cambria" w:cs="Arial"/>
          <w:sz w:val="20"/>
          <w:szCs w:val="20"/>
        </w:rPr>
      </w:pPr>
      <w:r w:rsidRPr="0024039D">
        <w:rPr>
          <w:rFonts w:ascii="Cambria" w:hAnsi="Cambria" w:cs="Arial"/>
          <w:sz w:val="20"/>
          <w:szCs w:val="20"/>
        </w:rPr>
        <w:t>Dear User,</w:t>
      </w:r>
    </w:p>
    <w:p w:rsidR="00104F5F" w:rsidRPr="0024039D" w:rsidRDefault="00104F5F" w:rsidP="0024039D">
      <w:pPr>
        <w:jc w:val="both"/>
        <w:rPr>
          <w:rFonts w:ascii="Cambria" w:hAnsi="Cambria" w:cs="Arial"/>
          <w:sz w:val="20"/>
          <w:szCs w:val="20"/>
        </w:rPr>
      </w:pPr>
    </w:p>
    <w:p w:rsidR="0024039D" w:rsidRPr="0024039D" w:rsidRDefault="00104F5F" w:rsidP="0024039D">
      <w:pPr>
        <w:jc w:val="both"/>
        <w:rPr>
          <w:rFonts w:ascii="Cambria" w:hAnsi="Cambria" w:cs="Arial"/>
          <w:color w:val="000000" w:themeColor="text1"/>
          <w:sz w:val="20"/>
          <w:szCs w:val="20"/>
          <w:shd w:val="clear" w:color="auto" w:fill="FFFFFF"/>
        </w:rPr>
      </w:pPr>
      <w:r w:rsidRPr="0024039D">
        <w:rPr>
          <w:rFonts w:ascii="Cambria" w:hAnsi="Cambria" w:cs="Arial"/>
          <w:color w:val="000000" w:themeColor="text1"/>
          <w:sz w:val="20"/>
          <w:szCs w:val="20"/>
          <w:shd w:val="clear" w:color="auto" w:fill="FFFFFF"/>
        </w:rPr>
        <w:t xml:space="preserve">As a result of NHSE reconfiguration of genomic testing in England the three regional genetics laboratories in the Yorkshire and the North East (based in Newcastle, Sheffield and Leeds) have come together to form the </w:t>
      </w:r>
      <w:r w:rsidR="00EE75F9" w:rsidRPr="0024039D">
        <w:rPr>
          <w:rFonts w:ascii="Cambria" w:hAnsi="Cambria" w:cs="Arial"/>
          <w:color w:val="000000" w:themeColor="text1"/>
          <w:sz w:val="20"/>
          <w:szCs w:val="20"/>
          <w:shd w:val="clear" w:color="auto" w:fill="FFFFFF"/>
        </w:rPr>
        <w:t xml:space="preserve">NE&amp;Y </w:t>
      </w:r>
      <w:r w:rsidRPr="0024039D">
        <w:rPr>
          <w:rFonts w:ascii="Cambria" w:hAnsi="Cambria" w:cs="Arial"/>
          <w:color w:val="000000" w:themeColor="text1"/>
          <w:sz w:val="20"/>
          <w:szCs w:val="20"/>
          <w:shd w:val="clear" w:color="auto" w:fill="FFFFFF"/>
        </w:rPr>
        <w:t xml:space="preserve">(North-East </w:t>
      </w:r>
      <w:r w:rsidR="00EE75F9" w:rsidRPr="0024039D">
        <w:rPr>
          <w:rFonts w:ascii="Cambria" w:hAnsi="Cambria" w:cs="Arial"/>
          <w:color w:val="000000" w:themeColor="text1"/>
          <w:sz w:val="20"/>
          <w:szCs w:val="20"/>
          <w:shd w:val="clear" w:color="auto" w:fill="FFFFFF"/>
        </w:rPr>
        <w:t xml:space="preserve">and Yorkshire </w:t>
      </w:r>
      <w:r w:rsidRPr="0024039D">
        <w:rPr>
          <w:rFonts w:ascii="Cambria" w:hAnsi="Cambria" w:cs="Arial"/>
          <w:color w:val="000000" w:themeColor="text1"/>
          <w:sz w:val="20"/>
          <w:szCs w:val="20"/>
          <w:shd w:val="clear" w:color="auto" w:fill="FFFFFF"/>
        </w:rPr>
        <w:t>Genomic Laboratory Hub</w:t>
      </w:r>
      <w:r w:rsidR="00EE75F9" w:rsidRPr="0024039D">
        <w:rPr>
          <w:rFonts w:ascii="Cambria" w:hAnsi="Cambria" w:cs="Arial"/>
          <w:color w:val="000000" w:themeColor="text1"/>
          <w:sz w:val="20"/>
          <w:szCs w:val="20"/>
          <w:shd w:val="clear" w:color="auto" w:fill="FFFFFF"/>
        </w:rPr>
        <w:t>, previously known as YNE-GLH</w:t>
      </w:r>
      <w:r w:rsidRPr="0024039D">
        <w:rPr>
          <w:rFonts w:ascii="Cambria" w:hAnsi="Cambria" w:cs="Arial"/>
          <w:color w:val="000000" w:themeColor="text1"/>
          <w:sz w:val="20"/>
          <w:szCs w:val="20"/>
          <w:shd w:val="clear" w:color="auto" w:fill="FFFFFF"/>
        </w:rPr>
        <w:t>).</w:t>
      </w:r>
      <w:r w:rsidR="0024039D" w:rsidRPr="0024039D">
        <w:rPr>
          <w:rFonts w:ascii="Cambria" w:hAnsi="Cambria" w:cs="Arial"/>
          <w:color w:val="000000" w:themeColor="text1"/>
          <w:sz w:val="20"/>
          <w:szCs w:val="20"/>
          <w:shd w:val="clear" w:color="auto" w:fill="FFFFFF"/>
        </w:rPr>
        <w:t xml:space="preserve"> </w:t>
      </w:r>
      <w:r w:rsidRPr="0024039D">
        <w:rPr>
          <w:rFonts w:ascii="Cambria" w:hAnsi="Cambria" w:cs="Arial"/>
          <w:color w:val="000000" w:themeColor="text1"/>
          <w:sz w:val="20"/>
          <w:szCs w:val="20"/>
          <w:shd w:val="clear" w:color="auto" w:fill="FFFFFF"/>
        </w:rPr>
        <w:t>We are part of a network of seven GLHs in England which together aim to drive standardisation, accelerate the uptake of new genomic services and technologies, and increase equity of patient access</w:t>
      </w:r>
      <w:r w:rsidR="000D2159" w:rsidRPr="0024039D">
        <w:rPr>
          <w:rFonts w:ascii="Cambria" w:hAnsi="Cambria" w:cs="Arial"/>
          <w:color w:val="000000" w:themeColor="text1"/>
          <w:sz w:val="20"/>
          <w:szCs w:val="20"/>
          <w:shd w:val="clear" w:color="auto" w:fill="FFFFFF"/>
        </w:rPr>
        <w:t>.</w:t>
      </w:r>
      <w:r w:rsidR="0024039D" w:rsidRPr="0024039D">
        <w:rPr>
          <w:rFonts w:ascii="Cambria" w:hAnsi="Cambria" w:cs="Arial"/>
          <w:color w:val="000000" w:themeColor="text1"/>
          <w:sz w:val="20"/>
          <w:szCs w:val="20"/>
          <w:shd w:val="clear" w:color="auto" w:fill="FFFFFF"/>
        </w:rPr>
        <w:t xml:space="preserve"> Please see our new website for further information and updates: </w:t>
      </w:r>
      <w:hyperlink r:id="rId12" w:history="1">
        <w:r w:rsidR="0024039D" w:rsidRPr="0024039D">
          <w:rPr>
            <w:rStyle w:val="Hyperlink"/>
            <w:rFonts w:ascii="Cambria" w:hAnsi="Cambria" w:cs="Arial"/>
            <w:sz w:val="20"/>
            <w:szCs w:val="20"/>
            <w:shd w:val="clear" w:color="auto" w:fill="FFFFFF"/>
          </w:rPr>
          <w:t>https://genomics-yne.org.uk/</w:t>
        </w:r>
      </w:hyperlink>
    </w:p>
    <w:p w:rsidR="00104F5F" w:rsidRPr="0024039D" w:rsidRDefault="0024039D" w:rsidP="0024039D">
      <w:pPr>
        <w:jc w:val="both"/>
        <w:rPr>
          <w:rFonts w:ascii="Cambria" w:hAnsi="Cambria" w:cs="Arial"/>
          <w:color w:val="000000" w:themeColor="text1"/>
          <w:sz w:val="20"/>
          <w:szCs w:val="20"/>
          <w:shd w:val="clear" w:color="auto" w:fill="FFFFFF"/>
        </w:rPr>
      </w:pPr>
      <w:r w:rsidRPr="0024039D">
        <w:rPr>
          <w:rFonts w:ascii="Cambria" w:hAnsi="Cambria" w:cs="Arial"/>
          <w:color w:val="000000" w:themeColor="text1"/>
          <w:sz w:val="20"/>
          <w:szCs w:val="20"/>
          <w:shd w:val="clear" w:color="auto" w:fill="FFFFFF"/>
        </w:rPr>
        <w:t xml:space="preserve">  </w:t>
      </w:r>
    </w:p>
    <w:p w:rsidR="0024039D" w:rsidRDefault="003032C3" w:rsidP="0024039D">
      <w:pPr>
        <w:jc w:val="both"/>
        <w:rPr>
          <w:rFonts w:ascii="Cambria" w:hAnsi="Cambria" w:cs="Arial"/>
          <w:sz w:val="20"/>
          <w:szCs w:val="20"/>
        </w:rPr>
      </w:pPr>
      <w:r w:rsidRPr="0024039D">
        <w:rPr>
          <w:rFonts w:ascii="Cambria" w:hAnsi="Cambria" w:cs="Arial"/>
          <w:sz w:val="20"/>
          <w:szCs w:val="20"/>
        </w:rPr>
        <w:t xml:space="preserve">The go-live for specialist services is </w:t>
      </w:r>
      <w:r w:rsidR="00034E1C" w:rsidRPr="0024039D">
        <w:rPr>
          <w:rFonts w:ascii="Cambria" w:hAnsi="Cambria" w:cs="Arial"/>
          <w:sz w:val="20"/>
          <w:szCs w:val="20"/>
        </w:rPr>
        <w:t>1st February 2021</w:t>
      </w:r>
      <w:r w:rsidRPr="0024039D">
        <w:rPr>
          <w:rFonts w:ascii="Cambria" w:hAnsi="Cambria" w:cs="Arial"/>
          <w:sz w:val="20"/>
          <w:szCs w:val="20"/>
        </w:rPr>
        <w:t xml:space="preserve"> when</w:t>
      </w:r>
      <w:r w:rsidR="00104F5F" w:rsidRPr="0024039D">
        <w:rPr>
          <w:rFonts w:ascii="Cambria" w:hAnsi="Cambria" w:cs="Arial"/>
          <w:sz w:val="20"/>
          <w:szCs w:val="20"/>
        </w:rPr>
        <w:t xml:space="preserve"> the laboratories will </w:t>
      </w:r>
      <w:r w:rsidRPr="0024039D">
        <w:rPr>
          <w:rFonts w:ascii="Cambria" w:hAnsi="Cambria" w:cs="Arial"/>
          <w:sz w:val="20"/>
          <w:szCs w:val="20"/>
        </w:rPr>
        <w:t xml:space="preserve">start to </w:t>
      </w:r>
      <w:r w:rsidR="00104F5F" w:rsidRPr="0024039D">
        <w:rPr>
          <w:rFonts w:ascii="Cambria" w:hAnsi="Cambria" w:cs="Arial"/>
          <w:sz w:val="20"/>
          <w:szCs w:val="20"/>
        </w:rPr>
        <w:t xml:space="preserve">deliver services according to the National Genomic Test Directory  </w:t>
      </w:r>
    </w:p>
    <w:p w:rsidR="0024039D" w:rsidRDefault="00104F5F" w:rsidP="0024039D">
      <w:pPr>
        <w:jc w:val="both"/>
        <w:rPr>
          <w:rFonts w:ascii="Cambria" w:hAnsi="Cambria" w:cs="Arial"/>
          <w:sz w:val="20"/>
          <w:szCs w:val="20"/>
        </w:rPr>
      </w:pPr>
      <w:r w:rsidRPr="0024039D">
        <w:rPr>
          <w:rFonts w:ascii="Cambria" w:hAnsi="Cambria" w:cs="Arial"/>
          <w:sz w:val="20"/>
          <w:szCs w:val="20"/>
        </w:rPr>
        <w:t>(</w:t>
      </w:r>
      <w:hyperlink r:id="rId13" w:history="1">
        <w:r w:rsidRPr="0024039D">
          <w:rPr>
            <w:rStyle w:val="Hyperlink"/>
            <w:rFonts w:ascii="Cambria" w:hAnsi="Cambria" w:cs="Arial"/>
            <w:sz w:val="20"/>
            <w:szCs w:val="20"/>
          </w:rPr>
          <w:t>https://www.england.nhs.uk/publication/national-genomic-test-directories/</w:t>
        </w:r>
      </w:hyperlink>
      <w:r w:rsidRPr="0024039D">
        <w:rPr>
          <w:rFonts w:ascii="Cambria" w:hAnsi="Cambria" w:cs="Arial"/>
          <w:sz w:val="20"/>
          <w:szCs w:val="20"/>
        </w:rPr>
        <w:t>) and in line with the rare and inherited disease eligibility criteria</w:t>
      </w:r>
      <w:r w:rsidR="0018429B" w:rsidRPr="0024039D">
        <w:rPr>
          <w:rFonts w:ascii="Cambria" w:hAnsi="Cambria" w:cs="Arial"/>
          <w:sz w:val="20"/>
          <w:szCs w:val="20"/>
        </w:rPr>
        <w:t xml:space="preserve"> </w:t>
      </w:r>
    </w:p>
    <w:p w:rsidR="0018429B" w:rsidRPr="0024039D" w:rsidRDefault="0018429B" w:rsidP="0024039D">
      <w:pPr>
        <w:jc w:val="both"/>
        <w:rPr>
          <w:rFonts w:ascii="Cambria" w:hAnsi="Cambria" w:cs="Arial"/>
          <w:sz w:val="20"/>
          <w:szCs w:val="20"/>
        </w:rPr>
      </w:pPr>
      <w:r w:rsidRPr="0024039D">
        <w:rPr>
          <w:rFonts w:ascii="Cambria" w:hAnsi="Cambria" w:cs="Arial"/>
          <w:sz w:val="20"/>
          <w:szCs w:val="20"/>
        </w:rPr>
        <w:t>(</w:t>
      </w:r>
      <w:hyperlink r:id="rId14" w:history="1">
        <w:r w:rsidRPr="0024039D">
          <w:rPr>
            <w:rStyle w:val="Hyperlink"/>
            <w:rFonts w:ascii="Cambria" w:hAnsi="Cambria" w:cs="Arial"/>
            <w:sz w:val="20"/>
            <w:szCs w:val="20"/>
          </w:rPr>
          <w:t>https://www.england.nhs.uk/wp-content/uploads/2018/08/Rare_and_Inherited_Disease_Eligibility_Criteria_August_20-21.pdf</w:t>
        </w:r>
      </w:hyperlink>
      <w:r w:rsidRPr="0024039D">
        <w:rPr>
          <w:rFonts w:ascii="Cambria" w:hAnsi="Cambria" w:cs="Arial"/>
          <w:sz w:val="20"/>
          <w:szCs w:val="20"/>
        </w:rPr>
        <w:t>).</w:t>
      </w:r>
    </w:p>
    <w:p w:rsidR="00104F5F" w:rsidRPr="0024039D" w:rsidRDefault="00104F5F" w:rsidP="0024039D">
      <w:pPr>
        <w:jc w:val="both"/>
        <w:rPr>
          <w:rFonts w:ascii="Cambria" w:hAnsi="Cambria" w:cs="Arial"/>
          <w:sz w:val="20"/>
          <w:szCs w:val="20"/>
        </w:rPr>
      </w:pPr>
      <w:r w:rsidRPr="0024039D">
        <w:rPr>
          <w:rFonts w:ascii="Cambria" w:hAnsi="Cambria" w:cs="Arial"/>
          <w:sz w:val="20"/>
          <w:szCs w:val="20"/>
        </w:rPr>
        <w:t>Whilst the majority of tests will be available at the start of this service, there will be a small number that will be phased into</w:t>
      </w:r>
      <w:r w:rsidR="00034E1C" w:rsidRPr="0024039D">
        <w:rPr>
          <w:rFonts w:ascii="Cambria" w:hAnsi="Cambria" w:cs="Arial"/>
          <w:sz w:val="20"/>
          <w:szCs w:val="20"/>
        </w:rPr>
        <w:t xml:space="preserve"> service up to 1st April 2021</w:t>
      </w:r>
      <w:r w:rsidR="003032C3" w:rsidRPr="0024039D">
        <w:rPr>
          <w:rFonts w:ascii="Cambria" w:hAnsi="Cambria" w:cs="Arial"/>
          <w:sz w:val="20"/>
          <w:szCs w:val="20"/>
        </w:rPr>
        <w:t xml:space="preserve"> or are awaiting full clinical ramp up of Whole Genome sequencing</w:t>
      </w:r>
      <w:r w:rsidRPr="0024039D">
        <w:rPr>
          <w:rFonts w:ascii="Cambria" w:hAnsi="Cambria" w:cs="Arial"/>
          <w:sz w:val="20"/>
          <w:szCs w:val="20"/>
        </w:rPr>
        <w:t xml:space="preserve">. </w:t>
      </w:r>
    </w:p>
    <w:p w:rsidR="0018429B" w:rsidRPr="0024039D" w:rsidRDefault="0018429B" w:rsidP="0024039D">
      <w:pPr>
        <w:jc w:val="both"/>
        <w:rPr>
          <w:rFonts w:ascii="Cambria" w:hAnsi="Cambria" w:cs="Arial"/>
          <w:sz w:val="20"/>
          <w:szCs w:val="20"/>
        </w:rPr>
      </w:pPr>
    </w:p>
    <w:p w:rsidR="00F62659" w:rsidRPr="0024039D" w:rsidRDefault="00104F5F" w:rsidP="0024039D">
      <w:pPr>
        <w:jc w:val="both"/>
        <w:rPr>
          <w:rFonts w:ascii="Cambria" w:hAnsi="Cambria" w:cs="Arial"/>
          <w:color w:val="000000" w:themeColor="text1"/>
          <w:sz w:val="20"/>
          <w:szCs w:val="20"/>
        </w:rPr>
      </w:pPr>
      <w:r w:rsidRPr="0024039D">
        <w:rPr>
          <w:rFonts w:ascii="Cambria" w:hAnsi="Cambria" w:cs="Arial"/>
          <w:sz w:val="20"/>
          <w:szCs w:val="20"/>
        </w:rPr>
        <w:t>Each test</w:t>
      </w:r>
      <w:r w:rsidR="00034E1C" w:rsidRPr="0024039D">
        <w:rPr>
          <w:rFonts w:ascii="Cambria" w:hAnsi="Cambria" w:cs="Arial"/>
          <w:sz w:val="20"/>
          <w:szCs w:val="20"/>
        </w:rPr>
        <w:t xml:space="preserve"> has been assigned an ‘R code’.  </w:t>
      </w:r>
      <w:r w:rsidRPr="0024039D">
        <w:rPr>
          <w:rFonts w:ascii="Cambria" w:hAnsi="Cambria" w:cs="Arial"/>
          <w:sz w:val="20"/>
          <w:szCs w:val="20"/>
        </w:rPr>
        <w:t xml:space="preserve">Tests that fall outside the directory will no longer be funded. </w:t>
      </w:r>
      <w:r w:rsidR="00034E1C" w:rsidRPr="0024039D">
        <w:rPr>
          <w:rFonts w:ascii="Cambria" w:hAnsi="Cambria" w:cs="Arial"/>
          <w:sz w:val="20"/>
          <w:szCs w:val="20"/>
        </w:rPr>
        <w:t xml:space="preserve">A new </w:t>
      </w:r>
      <w:r w:rsidR="00EE75F9" w:rsidRPr="0024039D">
        <w:rPr>
          <w:rFonts w:ascii="Cambria" w:hAnsi="Cambria" w:cs="Arial"/>
          <w:sz w:val="20"/>
          <w:szCs w:val="20"/>
        </w:rPr>
        <w:t>NE&amp;Y</w:t>
      </w:r>
      <w:r w:rsidR="00034E1C" w:rsidRPr="0024039D">
        <w:rPr>
          <w:rFonts w:ascii="Cambria" w:hAnsi="Cambria" w:cs="Arial"/>
          <w:sz w:val="20"/>
          <w:szCs w:val="20"/>
        </w:rPr>
        <w:t xml:space="preserve"> GLH request form </w:t>
      </w:r>
      <w:r w:rsidR="00F66920" w:rsidRPr="0024039D">
        <w:rPr>
          <w:rFonts w:ascii="Cambria" w:hAnsi="Cambria" w:cs="Arial"/>
          <w:sz w:val="20"/>
          <w:szCs w:val="20"/>
        </w:rPr>
        <w:t xml:space="preserve">will shortly be available </w:t>
      </w:r>
      <w:r w:rsidR="00F62659" w:rsidRPr="0024039D">
        <w:rPr>
          <w:rFonts w:ascii="Cambria" w:hAnsi="Cambria" w:cs="Arial"/>
          <w:sz w:val="20"/>
          <w:szCs w:val="20"/>
        </w:rPr>
        <w:t>via the GLH website</w:t>
      </w:r>
      <w:r w:rsidR="00F66920" w:rsidRPr="0024039D">
        <w:rPr>
          <w:rFonts w:ascii="Cambria" w:hAnsi="Cambria" w:cs="Arial"/>
          <w:sz w:val="20"/>
          <w:szCs w:val="20"/>
        </w:rPr>
        <w:t xml:space="preserve"> along with a simplified list of R codes for each clinical indication with the responsible testing laboratory (</w:t>
      </w:r>
      <w:r w:rsidR="0024039D">
        <w:rPr>
          <w:rFonts w:ascii="Cambria" w:hAnsi="Cambria" w:cs="Arial"/>
          <w:sz w:val="20"/>
          <w:szCs w:val="20"/>
        </w:rPr>
        <w:t>see</w:t>
      </w:r>
      <w:r w:rsidR="00F66920" w:rsidRPr="0024039D">
        <w:rPr>
          <w:rFonts w:ascii="Cambria" w:hAnsi="Cambria" w:cs="Arial"/>
          <w:sz w:val="20"/>
          <w:szCs w:val="20"/>
        </w:rPr>
        <w:t xml:space="preserve"> accompanying documents).</w:t>
      </w:r>
    </w:p>
    <w:p w:rsidR="00F62659" w:rsidRPr="0024039D" w:rsidRDefault="00F62659" w:rsidP="0024039D">
      <w:pPr>
        <w:jc w:val="both"/>
        <w:rPr>
          <w:rFonts w:ascii="Cambria" w:hAnsi="Cambria" w:cs="Arial"/>
          <w:color w:val="FF0000"/>
          <w:sz w:val="20"/>
          <w:szCs w:val="20"/>
        </w:rPr>
      </w:pPr>
    </w:p>
    <w:p w:rsidR="00104F5F" w:rsidRPr="0024039D" w:rsidRDefault="00034E1C" w:rsidP="0024039D">
      <w:pPr>
        <w:jc w:val="both"/>
        <w:rPr>
          <w:rFonts w:ascii="Cambria" w:hAnsi="Cambria" w:cs="Arial"/>
          <w:color w:val="000000" w:themeColor="text1"/>
          <w:sz w:val="20"/>
          <w:szCs w:val="20"/>
        </w:rPr>
      </w:pPr>
      <w:r w:rsidRPr="0024039D">
        <w:rPr>
          <w:rFonts w:ascii="Cambria" w:hAnsi="Cambria" w:cs="Arial"/>
          <w:sz w:val="20"/>
          <w:szCs w:val="20"/>
        </w:rPr>
        <w:t xml:space="preserve">Please move to using this form for all new </w:t>
      </w:r>
      <w:r w:rsidR="0074377D" w:rsidRPr="0024039D">
        <w:rPr>
          <w:rFonts w:ascii="Cambria" w:hAnsi="Cambria" w:cs="Arial"/>
          <w:sz w:val="20"/>
          <w:szCs w:val="20"/>
        </w:rPr>
        <w:t>referrals, quoting the R code and a description of the test requested. C</w:t>
      </w:r>
      <w:r w:rsidR="00104F5F" w:rsidRPr="0024039D">
        <w:rPr>
          <w:rFonts w:ascii="Cambria" w:hAnsi="Cambria" w:cs="Arial"/>
          <w:sz w:val="20"/>
          <w:szCs w:val="20"/>
        </w:rPr>
        <w:t xml:space="preserve">ontinue to </w:t>
      </w:r>
      <w:r w:rsidR="00EE75F9" w:rsidRPr="0024039D">
        <w:rPr>
          <w:rFonts w:ascii="Cambria" w:hAnsi="Cambria" w:cs="Arial"/>
          <w:sz w:val="20"/>
          <w:szCs w:val="20"/>
        </w:rPr>
        <w:t>send samples</w:t>
      </w:r>
      <w:r w:rsidR="00104F5F" w:rsidRPr="0024039D">
        <w:rPr>
          <w:rFonts w:ascii="Cambria" w:hAnsi="Cambria" w:cs="Arial"/>
          <w:sz w:val="20"/>
          <w:szCs w:val="20"/>
        </w:rPr>
        <w:t xml:space="preserve"> to your local Genetics Laboratory</w:t>
      </w:r>
      <w:r w:rsidR="00EE75F9" w:rsidRPr="0024039D">
        <w:rPr>
          <w:rFonts w:ascii="Cambria" w:hAnsi="Cambria" w:cs="Arial"/>
          <w:sz w:val="20"/>
          <w:szCs w:val="20"/>
        </w:rPr>
        <w:t xml:space="preserve">, </w:t>
      </w:r>
      <w:r w:rsidR="00104F5F" w:rsidRPr="0024039D">
        <w:rPr>
          <w:rFonts w:ascii="Cambria" w:hAnsi="Cambria" w:cs="Arial"/>
          <w:sz w:val="20"/>
          <w:szCs w:val="20"/>
        </w:rPr>
        <w:t xml:space="preserve">who will arrange export to the appropriate laboratory. </w:t>
      </w:r>
      <w:r w:rsidR="003032C3" w:rsidRPr="0024039D">
        <w:rPr>
          <w:rFonts w:ascii="Cambria" w:hAnsi="Cambria" w:cs="Arial"/>
          <w:color w:val="000000" w:themeColor="text1"/>
          <w:sz w:val="20"/>
          <w:szCs w:val="20"/>
        </w:rPr>
        <w:t>The attached</w:t>
      </w:r>
      <w:r w:rsidR="00EF0D43" w:rsidRPr="0024039D">
        <w:rPr>
          <w:rFonts w:ascii="Cambria" w:hAnsi="Cambria" w:cs="Arial"/>
          <w:color w:val="000000" w:themeColor="text1"/>
          <w:sz w:val="20"/>
          <w:szCs w:val="20"/>
        </w:rPr>
        <w:t xml:space="preserve"> </w:t>
      </w:r>
      <w:r w:rsidR="00845B1B" w:rsidRPr="0024039D">
        <w:rPr>
          <w:rFonts w:ascii="Cambria" w:hAnsi="Cambria" w:cs="Arial"/>
          <w:color w:val="000000" w:themeColor="text1"/>
          <w:sz w:val="20"/>
          <w:szCs w:val="20"/>
        </w:rPr>
        <w:t>s</w:t>
      </w:r>
      <w:r w:rsidR="0074377D" w:rsidRPr="0024039D">
        <w:rPr>
          <w:rFonts w:ascii="Cambria" w:hAnsi="Cambria" w:cs="Arial"/>
          <w:color w:val="000000" w:themeColor="text1"/>
          <w:sz w:val="20"/>
          <w:szCs w:val="20"/>
        </w:rPr>
        <w:t xml:space="preserve">preadsheet </w:t>
      </w:r>
      <w:r w:rsidR="003032C3" w:rsidRPr="0024039D">
        <w:rPr>
          <w:rFonts w:ascii="Cambria" w:hAnsi="Cambria" w:cs="Arial"/>
          <w:color w:val="000000" w:themeColor="text1"/>
          <w:sz w:val="20"/>
          <w:szCs w:val="20"/>
        </w:rPr>
        <w:t xml:space="preserve">provides details of which GLH will be providing testing for </w:t>
      </w:r>
      <w:r w:rsidR="00845B1B" w:rsidRPr="0024039D">
        <w:rPr>
          <w:rFonts w:ascii="Cambria" w:hAnsi="Cambria" w:cs="Arial"/>
          <w:color w:val="000000" w:themeColor="text1"/>
          <w:sz w:val="20"/>
          <w:szCs w:val="20"/>
        </w:rPr>
        <w:t>each indication</w:t>
      </w:r>
      <w:r w:rsidR="003032C3" w:rsidRPr="0024039D">
        <w:rPr>
          <w:rFonts w:ascii="Cambria" w:hAnsi="Cambria" w:cs="Arial"/>
          <w:color w:val="000000" w:themeColor="text1"/>
          <w:sz w:val="20"/>
          <w:szCs w:val="20"/>
        </w:rPr>
        <w:t>.</w:t>
      </w:r>
    </w:p>
    <w:p w:rsidR="00104F5F" w:rsidRPr="0024039D" w:rsidRDefault="00104F5F" w:rsidP="0024039D">
      <w:pPr>
        <w:jc w:val="both"/>
        <w:rPr>
          <w:rFonts w:ascii="Cambria" w:hAnsi="Cambria" w:cs="Arial"/>
          <w:color w:val="000000" w:themeColor="text1"/>
          <w:sz w:val="20"/>
          <w:szCs w:val="20"/>
        </w:rPr>
      </w:pPr>
    </w:p>
    <w:p w:rsidR="00104F5F" w:rsidRPr="0024039D" w:rsidRDefault="0074377D" w:rsidP="0024039D">
      <w:pPr>
        <w:jc w:val="both"/>
        <w:rPr>
          <w:rFonts w:ascii="Cambria" w:hAnsi="Cambria" w:cs="Arial"/>
          <w:sz w:val="20"/>
          <w:szCs w:val="20"/>
        </w:rPr>
      </w:pPr>
      <w:r w:rsidRPr="0024039D">
        <w:rPr>
          <w:rFonts w:ascii="Cambria" w:hAnsi="Cambria" w:cs="Arial"/>
          <w:sz w:val="20"/>
          <w:szCs w:val="20"/>
        </w:rPr>
        <w:t>Testing is now split into core and specialist testing as follows:</w:t>
      </w:r>
    </w:p>
    <w:p w:rsidR="00104F5F" w:rsidRPr="0024039D" w:rsidRDefault="00104F5F" w:rsidP="0024039D">
      <w:pPr>
        <w:pStyle w:val="ListParagraph"/>
        <w:numPr>
          <w:ilvl w:val="0"/>
          <w:numId w:val="48"/>
        </w:numPr>
        <w:contextualSpacing/>
        <w:jc w:val="both"/>
        <w:rPr>
          <w:rFonts w:ascii="Cambria" w:hAnsi="Cambria"/>
          <w:b/>
          <w:sz w:val="20"/>
          <w:szCs w:val="20"/>
        </w:rPr>
      </w:pPr>
      <w:r w:rsidRPr="0024039D">
        <w:rPr>
          <w:rFonts w:ascii="Cambria" w:hAnsi="Cambria"/>
          <w:b/>
          <w:sz w:val="20"/>
          <w:szCs w:val="20"/>
        </w:rPr>
        <w:t>Core Rare Disease Tests</w:t>
      </w:r>
    </w:p>
    <w:p w:rsidR="00104F5F" w:rsidRPr="0024039D" w:rsidRDefault="00104F5F" w:rsidP="0024039D">
      <w:pPr>
        <w:ind w:left="720"/>
        <w:jc w:val="both"/>
        <w:rPr>
          <w:rFonts w:ascii="Cambria" w:hAnsi="Cambria" w:cs="Arial"/>
          <w:sz w:val="20"/>
          <w:szCs w:val="20"/>
        </w:rPr>
      </w:pPr>
      <w:r w:rsidRPr="0024039D">
        <w:rPr>
          <w:rFonts w:ascii="Cambria" w:hAnsi="Cambria" w:cs="Arial"/>
          <w:sz w:val="20"/>
          <w:szCs w:val="20"/>
        </w:rPr>
        <w:t xml:space="preserve">These represent the tests most commonly requested by Clinical Genetics, Paediatrics, Oncology, Lipid Clinics and </w:t>
      </w:r>
      <w:proofErr w:type="spellStart"/>
      <w:r w:rsidRPr="0024039D">
        <w:rPr>
          <w:rFonts w:ascii="Cambria" w:hAnsi="Cambria" w:cs="Arial"/>
          <w:sz w:val="20"/>
          <w:szCs w:val="20"/>
        </w:rPr>
        <w:t>Fetal</w:t>
      </w:r>
      <w:proofErr w:type="spellEnd"/>
      <w:r w:rsidRPr="0024039D">
        <w:rPr>
          <w:rFonts w:ascii="Cambria" w:hAnsi="Cambria" w:cs="Arial"/>
          <w:sz w:val="20"/>
          <w:szCs w:val="20"/>
        </w:rPr>
        <w:t xml:space="preserve"> Medicine Units. </w:t>
      </w:r>
    </w:p>
    <w:p w:rsidR="00104F5F" w:rsidRPr="0024039D" w:rsidRDefault="00104F5F" w:rsidP="0024039D">
      <w:pPr>
        <w:ind w:left="720"/>
        <w:jc w:val="both"/>
        <w:rPr>
          <w:rFonts w:ascii="Cambria" w:hAnsi="Cambria" w:cs="Arial"/>
          <w:sz w:val="20"/>
          <w:szCs w:val="20"/>
        </w:rPr>
      </w:pPr>
    </w:p>
    <w:p w:rsidR="00104F5F" w:rsidRPr="0024039D" w:rsidRDefault="00104F5F" w:rsidP="0024039D">
      <w:pPr>
        <w:pStyle w:val="ListParagraph"/>
        <w:numPr>
          <w:ilvl w:val="0"/>
          <w:numId w:val="48"/>
        </w:numPr>
        <w:contextualSpacing/>
        <w:jc w:val="both"/>
        <w:rPr>
          <w:rFonts w:ascii="Cambria" w:hAnsi="Cambria"/>
          <w:b/>
          <w:sz w:val="20"/>
          <w:szCs w:val="20"/>
        </w:rPr>
      </w:pPr>
      <w:r w:rsidRPr="0024039D">
        <w:rPr>
          <w:rFonts w:ascii="Cambria" w:hAnsi="Cambria"/>
          <w:b/>
          <w:sz w:val="20"/>
          <w:szCs w:val="20"/>
        </w:rPr>
        <w:t>Specialist Rare Disease Tests</w:t>
      </w:r>
    </w:p>
    <w:p w:rsidR="00104F5F" w:rsidRPr="0024039D" w:rsidRDefault="00104F5F" w:rsidP="0024039D">
      <w:pPr>
        <w:pStyle w:val="ListParagraph"/>
        <w:jc w:val="both"/>
        <w:rPr>
          <w:rFonts w:ascii="Cambria" w:hAnsi="Cambria"/>
          <w:sz w:val="20"/>
          <w:szCs w:val="20"/>
        </w:rPr>
      </w:pPr>
      <w:r w:rsidRPr="0024039D">
        <w:rPr>
          <w:rFonts w:ascii="Cambria" w:hAnsi="Cambria"/>
          <w:sz w:val="20"/>
          <w:szCs w:val="20"/>
        </w:rPr>
        <w:t xml:space="preserve">These can be requested directly by clinicians within the relevant Clinical Specialities as outlined in the eligibility criteria document. </w:t>
      </w:r>
    </w:p>
    <w:p w:rsidR="00104F5F" w:rsidRPr="0024039D" w:rsidRDefault="00104F5F" w:rsidP="0024039D">
      <w:pPr>
        <w:pStyle w:val="ListParagraph"/>
        <w:jc w:val="both"/>
        <w:rPr>
          <w:rFonts w:ascii="Cambria" w:hAnsi="Cambria"/>
          <w:sz w:val="20"/>
          <w:szCs w:val="20"/>
        </w:rPr>
      </w:pPr>
    </w:p>
    <w:p w:rsidR="00104F5F" w:rsidRPr="0024039D" w:rsidRDefault="00104F5F" w:rsidP="0024039D">
      <w:pPr>
        <w:pStyle w:val="ListParagraph"/>
        <w:jc w:val="both"/>
        <w:rPr>
          <w:rFonts w:ascii="Cambria" w:hAnsi="Cambria"/>
          <w:sz w:val="20"/>
          <w:szCs w:val="20"/>
        </w:rPr>
      </w:pPr>
      <w:r w:rsidRPr="0024039D">
        <w:rPr>
          <w:rFonts w:ascii="Cambria" w:hAnsi="Cambria"/>
          <w:sz w:val="20"/>
          <w:szCs w:val="20"/>
        </w:rPr>
        <w:t>The following specialist services for the region will be led and provided by laboratories within the YNE-GLH:</w:t>
      </w:r>
    </w:p>
    <w:p w:rsidR="00104F5F" w:rsidRPr="0024039D" w:rsidRDefault="00104F5F" w:rsidP="0024039D">
      <w:pPr>
        <w:pStyle w:val="ListParagraph"/>
        <w:numPr>
          <w:ilvl w:val="0"/>
          <w:numId w:val="49"/>
        </w:numPr>
        <w:contextualSpacing/>
        <w:jc w:val="both"/>
        <w:rPr>
          <w:rFonts w:ascii="Cambria" w:hAnsi="Cambria"/>
          <w:sz w:val="20"/>
          <w:szCs w:val="20"/>
        </w:rPr>
      </w:pPr>
      <w:r w:rsidRPr="0024039D">
        <w:rPr>
          <w:rFonts w:ascii="Cambria" w:hAnsi="Cambria"/>
          <w:sz w:val="20"/>
          <w:szCs w:val="20"/>
        </w:rPr>
        <w:t>Neurology (led by the Sheffield)</w:t>
      </w:r>
    </w:p>
    <w:p w:rsidR="00104F5F" w:rsidRPr="0024039D" w:rsidRDefault="00104F5F" w:rsidP="0024039D">
      <w:pPr>
        <w:pStyle w:val="ListParagraph"/>
        <w:numPr>
          <w:ilvl w:val="0"/>
          <w:numId w:val="49"/>
        </w:numPr>
        <w:contextualSpacing/>
        <w:jc w:val="both"/>
        <w:rPr>
          <w:rFonts w:ascii="Cambria" w:hAnsi="Cambria"/>
          <w:sz w:val="20"/>
          <w:szCs w:val="20"/>
        </w:rPr>
      </w:pPr>
      <w:r w:rsidRPr="0024039D">
        <w:rPr>
          <w:rFonts w:ascii="Cambria" w:hAnsi="Cambria"/>
          <w:sz w:val="20"/>
          <w:szCs w:val="20"/>
        </w:rPr>
        <w:t>Respiratory (led by Sheffield)</w:t>
      </w:r>
    </w:p>
    <w:p w:rsidR="00104F5F" w:rsidRPr="0024039D" w:rsidRDefault="00104F5F" w:rsidP="0024039D">
      <w:pPr>
        <w:pStyle w:val="ListParagraph"/>
        <w:numPr>
          <w:ilvl w:val="0"/>
          <w:numId w:val="49"/>
        </w:numPr>
        <w:contextualSpacing/>
        <w:jc w:val="both"/>
        <w:rPr>
          <w:rFonts w:ascii="Cambria" w:hAnsi="Cambria"/>
          <w:sz w:val="20"/>
          <w:szCs w:val="20"/>
        </w:rPr>
      </w:pPr>
      <w:r w:rsidRPr="0024039D">
        <w:rPr>
          <w:rFonts w:ascii="Cambria" w:hAnsi="Cambria"/>
          <w:sz w:val="20"/>
          <w:szCs w:val="20"/>
        </w:rPr>
        <w:t>Musculoskeletal (led by Sheffield)</w:t>
      </w:r>
    </w:p>
    <w:p w:rsidR="00104F5F" w:rsidRPr="0024039D" w:rsidRDefault="00104F5F" w:rsidP="0024039D">
      <w:pPr>
        <w:pStyle w:val="ListParagraph"/>
        <w:numPr>
          <w:ilvl w:val="0"/>
          <w:numId w:val="49"/>
        </w:numPr>
        <w:contextualSpacing/>
        <w:jc w:val="both"/>
        <w:rPr>
          <w:rFonts w:ascii="Cambria" w:hAnsi="Cambria"/>
          <w:sz w:val="20"/>
          <w:szCs w:val="20"/>
        </w:rPr>
      </w:pPr>
      <w:r w:rsidRPr="0024039D">
        <w:rPr>
          <w:rFonts w:ascii="Cambria" w:hAnsi="Cambria"/>
          <w:sz w:val="20"/>
          <w:szCs w:val="20"/>
        </w:rPr>
        <w:t>Inherited cancer (led by Leeds in partnership with North West GLH)</w:t>
      </w:r>
    </w:p>
    <w:p w:rsidR="00104F5F" w:rsidRPr="0024039D" w:rsidRDefault="00104F5F" w:rsidP="0024039D">
      <w:pPr>
        <w:pStyle w:val="ListParagraph"/>
        <w:numPr>
          <w:ilvl w:val="0"/>
          <w:numId w:val="49"/>
        </w:numPr>
        <w:contextualSpacing/>
        <w:jc w:val="both"/>
        <w:rPr>
          <w:rFonts w:ascii="Cambria" w:hAnsi="Cambria"/>
          <w:sz w:val="20"/>
          <w:szCs w:val="20"/>
        </w:rPr>
      </w:pPr>
      <w:proofErr w:type="spellStart"/>
      <w:r w:rsidRPr="0024039D">
        <w:rPr>
          <w:rFonts w:ascii="Cambria" w:hAnsi="Cambria"/>
          <w:sz w:val="20"/>
          <w:szCs w:val="20"/>
        </w:rPr>
        <w:t>Gastohepatology</w:t>
      </w:r>
      <w:proofErr w:type="spellEnd"/>
      <w:r w:rsidRPr="0024039D">
        <w:rPr>
          <w:rFonts w:ascii="Cambria" w:hAnsi="Cambria"/>
          <w:sz w:val="20"/>
          <w:szCs w:val="20"/>
        </w:rPr>
        <w:t xml:space="preserve"> (led by Sheffield)</w:t>
      </w:r>
    </w:p>
    <w:p w:rsidR="00104F5F" w:rsidRPr="0024039D" w:rsidRDefault="00104F5F" w:rsidP="0024039D">
      <w:pPr>
        <w:pStyle w:val="ListParagraph"/>
        <w:numPr>
          <w:ilvl w:val="0"/>
          <w:numId w:val="49"/>
        </w:numPr>
        <w:contextualSpacing/>
        <w:jc w:val="both"/>
        <w:rPr>
          <w:rFonts w:ascii="Cambria" w:hAnsi="Cambria"/>
          <w:sz w:val="20"/>
          <w:szCs w:val="20"/>
        </w:rPr>
      </w:pPr>
      <w:r w:rsidRPr="0024039D">
        <w:rPr>
          <w:rFonts w:ascii="Cambria" w:hAnsi="Cambria"/>
          <w:sz w:val="20"/>
          <w:szCs w:val="20"/>
        </w:rPr>
        <w:t>Haematology (led by Sheffield)</w:t>
      </w:r>
    </w:p>
    <w:p w:rsidR="00C65BF4" w:rsidRPr="0024039D" w:rsidRDefault="00104F5F" w:rsidP="0024039D">
      <w:pPr>
        <w:pStyle w:val="ListParagraph"/>
        <w:numPr>
          <w:ilvl w:val="0"/>
          <w:numId w:val="49"/>
        </w:numPr>
        <w:contextualSpacing/>
        <w:jc w:val="both"/>
        <w:rPr>
          <w:rFonts w:ascii="Cambria" w:hAnsi="Cambria"/>
          <w:sz w:val="20"/>
          <w:szCs w:val="20"/>
        </w:rPr>
      </w:pPr>
      <w:r w:rsidRPr="0024039D">
        <w:rPr>
          <w:rFonts w:ascii="Cambria" w:hAnsi="Cambria"/>
          <w:sz w:val="20"/>
          <w:szCs w:val="20"/>
        </w:rPr>
        <w:t>Mitochondrial (led by Newcastle Mitochondrial Unit)</w:t>
      </w:r>
    </w:p>
    <w:p w:rsidR="006E03F0" w:rsidRPr="0024039D" w:rsidRDefault="006E03F0" w:rsidP="0024039D">
      <w:pPr>
        <w:ind w:left="720"/>
        <w:jc w:val="both"/>
        <w:rPr>
          <w:rFonts w:ascii="Cambria" w:hAnsi="Cambria" w:cs="Arial"/>
          <w:sz w:val="20"/>
          <w:szCs w:val="20"/>
        </w:rPr>
      </w:pPr>
    </w:p>
    <w:p w:rsidR="00104F5F" w:rsidRPr="0024039D" w:rsidRDefault="00104F5F" w:rsidP="0024039D">
      <w:pPr>
        <w:ind w:left="720"/>
        <w:jc w:val="both"/>
        <w:rPr>
          <w:rFonts w:ascii="Cambria" w:hAnsi="Cambria" w:cs="Arial"/>
          <w:sz w:val="20"/>
          <w:szCs w:val="20"/>
        </w:rPr>
      </w:pPr>
      <w:r w:rsidRPr="0024039D">
        <w:rPr>
          <w:rFonts w:ascii="Cambria" w:hAnsi="Cambria" w:cs="Arial"/>
          <w:sz w:val="20"/>
          <w:szCs w:val="20"/>
        </w:rPr>
        <w:t>The remaining specialist services will be led by GLHs outside our region:</w:t>
      </w:r>
    </w:p>
    <w:p w:rsidR="00104F5F" w:rsidRPr="0024039D" w:rsidRDefault="00104F5F" w:rsidP="0024039D">
      <w:pPr>
        <w:pStyle w:val="ListParagraph"/>
        <w:numPr>
          <w:ilvl w:val="0"/>
          <w:numId w:val="50"/>
        </w:numPr>
        <w:contextualSpacing/>
        <w:jc w:val="both"/>
        <w:rPr>
          <w:rFonts w:ascii="Cambria" w:hAnsi="Cambria"/>
          <w:sz w:val="20"/>
          <w:szCs w:val="20"/>
        </w:rPr>
      </w:pPr>
      <w:r w:rsidRPr="0024039D">
        <w:rPr>
          <w:rFonts w:ascii="Cambria" w:hAnsi="Cambria"/>
          <w:sz w:val="20"/>
          <w:szCs w:val="20"/>
        </w:rPr>
        <w:t>Skin  (led by North Thames GLH)</w:t>
      </w:r>
    </w:p>
    <w:p w:rsidR="00104F5F" w:rsidRPr="0024039D" w:rsidRDefault="00104F5F" w:rsidP="0024039D">
      <w:pPr>
        <w:pStyle w:val="ListParagraph"/>
        <w:numPr>
          <w:ilvl w:val="0"/>
          <w:numId w:val="50"/>
        </w:numPr>
        <w:contextualSpacing/>
        <w:jc w:val="both"/>
        <w:rPr>
          <w:rFonts w:ascii="Cambria" w:hAnsi="Cambria"/>
          <w:sz w:val="20"/>
          <w:szCs w:val="20"/>
        </w:rPr>
      </w:pPr>
      <w:r w:rsidRPr="0024039D">
        <w:rPr>
          <w:rFonts w:ascii="Cambria" w:hAnsi="Cambria"/>
          <w:sz w:val="20"/>
          <w:szCs w:val="20"/>
        </w:rPr>
        <w:t>Hearing (led by North West GLH)</w:t>
      </w:r>
      <w:r w:rsidR="00F07EE7" w:rsidRPr="0024039D">
        <w:rPr>
          <w:rFonts w:ascii="Cambria" w:hAnsi="Cambria"/>
          <w:sz w:val="20"/>
          <w:szCs w:val="20"/>
        </w:rPr>
        <w:t xml:space="preserve"> - </w:t>
      </w:r>
    </w:p>
    <w:p w:rsidR="00104F5F" w:rsidRPr="0024039D" w:rsidRDefault="00104F5F" w:rsidP="0024039D">
      <w:pPr>
        <w:pStyle w:val="ListParagraph"/>
        <w:numPr>
          <w:ilvl w:val="0"/>
          <w:numId w:val="50"/>
        </w:numPr>
        <w:contextualSpacing/>
        <w:jc w:val="both"/>
        <w:rPr>
          <w:rFonts w:ascii="Cambria" w:hAnsi="Cambria"/>
          <w:sz w:val="20"/>
          <w:szCs w:val="20"/>
        </w:rPr>
      </w:pPr>
      <w:r w:rsidRPr="0024039D">
        <w:rPr>
          <w:rFonts w:ascii="Cambria" w:hAnsi="Cambria"/>
          <w:sz w:val="20"/>
          <w:szCs w:val="20"/>
        </w:rPr>
        <w:t>Cardiology (led by North West GLH)</w:t>
      </w:r>
    </w:p>
    <w:p w:rsidR="00104F5F" w:rsidRPr="0024039D" w:rsidRDefault="00104F5F" w:rsidP="0024039D">
      <w:pPr>
        <w:pStyle w:val="ListParagraph"/>
        <w:numPr>
          <w:ilvl w:val="0"/>
          <w:numId w:val="50"/>
        </w:numPr>
        <w:contextualSpacing/>
        <w:jc w:val="both"/>
        <w:rPr>
          <w:rFonts w:ascii="Cambria" w:hAnsi="Cambria"/>
          <w:sz w:val="20"/>
          <w:szCs w:val="20"/>
        </w:rPr>
      </w:pPr>
      <w:r w:rsidRPr="0024039D">
        <w:rPr>
          <w:rFonts w:ascii="Cambria" w:hAnsi="Cambria"/>
          <w:sz w:val="20"/>
          <w:szCs w:val="20"/>
        </w:rPr>
        <w:t>Endocrinology (shared across a number of GLHs)</w:t>
      </w:r>
    </w:p>
    <w:p w:rsidR="00104F5F" w:rsidRPr="0024039D" w:rsidRDefault="00104F5F" w:rsidP="0024039D">
      <w:pPr>
        <w:pStyle w:val="ListParagraph"/>
        <w:numPr>
          <w:ilvl w:val="0"/>
          <w:numId w:val="50"/>
        </w:numPr>
        <w:contextualSpacing/>
        <w:jc w:val="both"/>
        <w:rPr>
          <w:rFonts w:ascii="Cambria" w:hAnsi="Cambria"/>
          <w:sz w:val="20"/>
          <w:szCs w:val="20"/>
        </w:rPr>
      </w:pPr>
      <w:r w:rsidRPr="0024039D">
        <w:rPr>
          <w:rFonts w:ascii="Cambria" w:hAnsi="Cambria"/>
          <w:sz w:val="20"/>
          <w:szCs w:val="20"/>
        </w:rPr>
        <w:t>Immunology (led by North West GLH)</w:t>
      </w:r>
      <w:r w:rsidR="00F07EE7" w:rsidRPr="0024039D">
        <w:rPr>
          <w:rFonts w:ascii="Cambria" w:hAnsi="Cambria"/>
          <w:sz w:val="20"/>
          <w:szCs w:val="20"/>
        </w:rPr>
        <w:t xml:space="preserve"> </w:t>
      </w:r>
    </w:p>
    <w:p w:rsidR="00104F5F" w:rsidRPr="0024039D" w:rsidRDefault="00104F5F" w:rsidP="0024039D">
      <w:pPr>
        <w:pStyle w:val="ListParagraph"/>
        <w:numPr>
          <w:ilvl w:val="0"/>
          <w:numId w:val="50"/>
        </w:numPr>
        <w:contextualSpacing/>
        <w:jc w:val="both"/>
        <w:rPr>
          <w:rFonts w:ascii="Cambria" w:hAnsi="Cambria"/>
          <w:sz w:val="20"/>
          <w:szCs w:val="20"/>
        </w:rPr>
      </w:pPr>
      <w:r w:rsidRPr="0024039D">
        <w:rPr>
          <w:rFonts w:ascii="Cambria" w:hAnsi="Cambria"/>
          <w:sz w:val="20"/>
          <w:szCs w:val="20"/>
        </w:rPr>
        <w:t>Metabolic (led by North West GLH)</w:t>
      </w:r>
    </w:p>
    <w:p w:rsidR="00104F5F" w:rsidRPr="0024039D" w:rsidRDefault="00104F5F" w:rsidP="0024039D">
      <w:pPr>
        <w:pStyle w:val="ListParagraph"/>
        <w:numPr>
          <w:ilvl w:val="0"/>
          <w:numId w:val="50"/>
        </w:numPr>
        <w:contextualSpacing/>
        <w:jc w:val="both"/>
        <w:rPr>
          <w:rFonts w:ascii="Cambria" w:hAnsi="Cambria"/>
          <w:sz w:val="20"/>
          <w:szCs w:val="20"/>
        </w:rPr>
      </w:pPr>
      <w:r w:rsidRPr="0024039D">
        <w:rPr>
          <w:rFonts w:ascii="Cambria" w:hAnsi="Cambria"/>
          <w:sz w:val="20"/>
          <w:szCs w:val="20"/>
        </w:rPr>
        <w:t>Eyes (led by North West GLH)</w:t>
      </w:r>
    </w:p>
    <w:p w:rsidR="00104F5F" w:rsidRPr="0024039D" w:rsidRDefault="00104F5F" w:rsidP="0024039D">
      <w:pPr>
        <w:pStyle w:val="ListParagraph"/>
        <w:numPr>
          <w:ilvl w:val="0"/>
          <w:numId w:val="50"/>
        </w:numPr>
        <w:contextualSpacing/>
        <w:jc w:val="both"/>
        <w:rPr>
          <w:rFonts w:ascii="Cambria" w:hAnsi="Cambria"/>
          <w:sz w:val="20"/>
          <w:szCs w:val="20"/>
        </w:rPr>
      </w:pPr>
      <w:r w:rsidRPr="0024039D">
        <w:rPr>
          <w:rFonts w:ascii="Cambria" w:hAnsi="Cambria"/>
          <w:sz w:val="20"/>
          <w:szCs w:val="20"/>
        </w:rPr>
        <w:t>Renal (shared across a number of GLHs with Atypical Haemolytic Uraemic Syndrome to be continued to be offered by Newcastle as a Highly Specialist Service)</w:t>
      </w:r>
    </w:p>
    <w:p w:rsidR="0074377D" w:rsidRPr="0024039D" w:rsidRDefault="0074377D" w:rsidP="0024039D">
      <w:pPr>
        <w:contextualSpacing/>
        <w:jc w:val="both"/>
        <w:rPr>
          <w:rFonts w:ascii="Cambria" w:hAnsi="Cambria" w:cs="Arial"/>
          <w:sz w:val="20"/>
          <w:szCs w:val="20"/>
        </w:rPr>
      </w:pPr>
    </w:p>
    <w:p w:rsidR="00A4290F" w:rsidRPr="0024039D" w:rsidRDefault="0074377D" w:rsidP="0024039D">
      <w:pPr>
        <w:contextualSpacing/>
        <w:jc w:val="both"/>
        <w:rPr>
          <w:rFonts w:ascii="Cambria" w:hAnsi="Cambria" w:cs="Arial"/>
          <w:sz w:val="20"/>
          <w:szCs w:val="20"/>
        </w:rPr>
      </w:pPr>
      <w:r w:rsidRPr="0024039D">
        <w:rPr>
          <w:rFonts w:ascii="Cambria" w:hAnsi="Cambria" w:cs="Arial"/>
          <w:sz w:val="20"/>
          <w:szCs w:val="20"/>
        </w:rPr>
        <w:t xml:space="preserve">Familial </w:t>
      </w:r>
      <w:r w:rsidR="00651B71" w:rsidRPr="0024039D">
        <w:rPr>
          <w:rFonts w:ascii="Cambria" w:hAnsi="Cambria" w:cs="Arial"/>
          <w:sz w:val="20"/>
          <w:szCs w:val="20"/>
        </w:rPr>
        <w:t xml:space="preserve">targeted testing, with the exception of prenatal testing, will be carried out by the specialist providers. This includes </w:t>
      </w:r>
      <w:r w:rsidR="00F07EE7" w:rsidRPr="0024039D">
        <w:rPr>
          <w:rFonts w:ascii="Cambria" w:hAnsi="Cambria" w:cs="Arial"/>
          <w:sz w:val="20"/>
          <w:szCs w:val="20"/>
        </w:rPr>
        <w:t xml:space="preserve">members of families where </w:t>
      </w:r>
      <w:r w:rsidR="00651B71" w:rsidRPr="0024039D">
        <w:rPr>
          <w:rFonts w:ascii="Cambria" w:hAnsi="Cambria" w:cs="Arial"/>
          <w:sz w:val="20"/>
          <w:szCs w:val="20"/>
        </w:rPr>
        <w:t>the clinically significant familial variant may have been identified in a different laboratory. The home laboratory will liaise with the specialist provider to ensure a</w:t>
      </w:r>
      <w:r w:rsidR="00F07EE7" w:rsidRPr="0024039D">
        <w:rPr>
          <w:rFonts w:ascii="Cambria" w:hAnsi="Cambria" w:cs="Arial"/>
          <w:sz w:val="20"/>
          <w:szCs w:val="20"/>
        </w:rPr>
        <w:t>ppropriate controls are available</w:t>
      </w:r>
      <w:r w:rsidR="00651B71" w:rsidRPr="0024039D">
        <w:rPr>
          <w:rFonts w:ascii="Cambria" w:hAnsi="Cambria" w:cs="Arial"/>
          <w:sz w:val="20"/>
          <w:szCs w:val="20"/>
        </w:rPr>
        <w:t>.</w:t>
      </w:r>
      <w:r w:rsidR="00A4290F" w:rsidRPr="0024039D">
        <w:rPr>
          <w:rFonts w:ascii="Cambria" w:hAnsi="Cambria" w:cs="Arial"/>
          <w:sz w:val="20"/>
          <w:szCs w:val="20"/>
        </w:rPr>
        <w:t xml:space="preserve"> </w:t>
      </w:r>
    </w:p>
    <w:p w:rsidR="00A4290F" w:rsidRPr="0024039D" w:rsidRDefault="00A4290F" w:rsidP="0024039D">
      <w:pPr>
        <w:contextualSpacing/>
        <w:jc w:val="both"/>
        <w:rPr>
          <w:rFonts w:ascii="Cambria" w:hAnsi="Cambria" w:cs="Arial"/>
          <w:sz w:val="20"/>
          <w:szCs w:val="20"/>
        </w:rPr>
      </w:pPr>
    </w:p>
    <w:p w:rsidR="0074377D" w:rsidRPr="0024039D" w:rsidRDefault="00A75D79" w:rsidP="0024039D">
      <w:pPr>
        <w:contextualSpacing/>
        <w:jc w:val="both"/>
        <w:rPr>
          <w:rFonts w:ascii="Cambria" w:hAnsi="Cambria" w:cs="Arial"/>
          <w:sz w:val="20"/>
          <w:szCs w:val="20"/>
        </w:rPr>
      </w:pPr>
      <w:r w:rsidRPr="0024039D">
        <w:rPr>
          <w:rFonts w:ascii="Cambria" w:hAnsi="Cambria" w:cs="Arial"/>
          <w:sz w:val="20"/>
          <w:szCs w:val="20"/>
        </w:rPr>
        <w:t>T</w:t>
      </w:r>
      <w:r w:rsidR="00A4290F" w:rsidRPr="0024039D">
        <w:rPr>
          <w:rFonts w:ascii="Cambria" w:hAnsi="Cambria" w:cs="Arial"/>
          <w:sz w:val="20"/>
          <w:szCs w:val="20"/>
        </w:rPr>
        <w:t>argeted prenatal testing</w:t>
      </w:r>
      <w:r w:rsidR="00651B71" w:rsidRPr="0024039D">
        <w:rPr>
          <w:rFonts w:ascii="Cambria" w:hAnsi="Cambria" w:cs="Arial"/>
          <w:sz w:val="20"/>
          <w:szCs w:val="20"/>
        </w:rPr>
        <w:t xml:space="preserve"> will </w:t>
      </w:r>
      <w:r w:rsidR="00A4290F" w:rsidRPr="0024039D">
        <w:rPr>
          <w:rFonts w:ascii="Cambria" w:hAnsi="Cambria" w:cs="Arial"/>
          <w:sz w:val="20"/>
          <w:szCs w:val="20"/>
        </w:rPr>
        <w:t>be</w:t>
      </w:r>
      <w:r w:rsidRPr="0024039D">
        <w:rPr>
          <w:rFonts w:ascii="Cambria" w:hAnsi="Cambria" w:cs="Arial"/>
          <w:sz w:val="20"/>
          <w:szCs w:val="20"/>
        </w:rPr>
        <w:t>come</w:t>
      </w:r>
      <w:r w:rsidR="00A4290F" w:rsidRPr="0024039D">
        <w:rPr>
          <w:rFonts w:ascii="Cambria" w:hAnsi="Cambria" w:cs="Arial"/>
          <w:sz w:val="20"/>
          <w:szCs w:val="20"/>
        </w:rPr>
        <w:t xml:space="preserve"> the responsibility of the local laboratory</w:t>
      </w:r>
      <w:r w:rsidRPr="0024039D">
        <w:rPr>
          <w:rFonts w:ascii="Cambria" w:hAnsi="Cambria" w:cs="Arial"/>
          <w:sz w:val="20"/>
          <w:szCs w:val="20"/>
        </w:rPr>
        <w:t xml:space="preserve"> in order to keep turnaround times to a minimum and facilitate close communication with </w:t>
      </w:r>
      <w:proofErr w:type="spellStart"/>
      <w:r w:rsidRPr="0024039D">
        <w:rPr>
          <w:rFonts w:ascii="Cambria" w:hAnsi="Cambria" w:cs="Arial"/>
          <w:sz w:val="20"/>
          <w:szCs w:val="20"/>
        </w:rPr>
        <w:t>fetal</w:t>
      </w:r>
      <w:proofErr w:type="spellEnd"/>
      <w:r w:rsidRPr="0024039D">
        <w:rPr>
          <w:rFonts w:ascii="Cambria" w:hAnsi="Cambria" w:cs="Arial"/>
          <w:sz w:val="20"/>
          <w:szCs w:val="20"/>
        </w:rPr>
        <w:t xml:space="preserve"> medicine. </w:t>
      </w:r>
      <w:r w:rsidR="00F66920" w:rsidRPr="0024039D">
        <w:rPr>
          <w:rFonts w:ascii="Cambria" w:hAnsi="Cambria" w:cs="Arial"/>
          <w:sz w:val="20"/>
          <w:szCs w:val="20"/>
        </w:rPr>
        <w:t xml:space="preserve">For a significant proportion of cases, the laboratory will </w:t>
      </w:r>
      <w:r w:rsidR="002A3E14" w:rsidRPr="0024039D">
        <w:rPr>
          <w:rFonts w:ascii="Cambria" w:hAnsi="Cambria" w:cs="Arial"/>
          <w:sz w:val="20"/>
          <w:szCs w:val="20"/>
        </w:rPr>
        <w:t>not have been involved in the original diagnostic testing of the family</w:t>
      </w:r>
      <w:r w:rsidR="00F66920" w:rsidRPr="0024039D">
        <w:rPr>
          <w:rFonts w:ascii="Cambria" w:hAnsi="Cambria" w:cs="Arial"/>
          <w:sz w:val="20"/>
          <w:szCs w:val="20"/>
        </w:rPr>
        <w:t xml:space="preserve"> </w:t>
      </w:r>
      <w:r w:rsidR="002A3E14" w:rsidRPr="0024039D">
        <w:rPr>
          <w:rFonts w:ascii="Cambria" w:hAnsi="Cambria" w:cs="Arial"/>
          <w:sz w:val="20"/>
          <w:szCs w:val="20"/>
        </w:rPr>
        <w:t xml:space="preserve">and will need to validate the relevant test prior to the receipt of the prenatal sample. </w:t>
      </w:r>
      <w:r w:rsidRPr="0024039D">
        <w:rPr>
          <w:rFonts w:ascii="Cambria" w:hAnsi="Cambria" w:cs="Arial"/>
          <w:sz w:val="20"/>
          <w:szCs w:val="20"/>
        </w:rPr>
        <w:t xml:space="preserve">It is therefore essential to provide as much notice as possible in order for the relevant primers to be ordered and tests validated, ideally </w:t>
      </w:r>
      <w:r w:rsidR="002A3E14" w:rsidRPr="0024039D">
        <w:rPr>
          <w:rFonts w:ascii="Cambria" w:hAnsi="Cambria" w:cs="Arial"/>
          <w:sz w:val="20"/>
          <w:szCs w:val="20"/>
        </w:rPr>
        <w:t xml:space="preserve">at least </w:t>
      </w:r>
      <w:r w:rsidRPr="0024039D">
        <w:rPr>
          <w:rFonts w:ascii="Cambria" w:hAnsi="Cambria" w:cs="Arial"/>
          <w:sz w:val="20"/>
          <w:szCs w:val="20"/>
        </w:rPr>
        <w:t>three weeks.</w:t>
      </w:r>
      <w:r w:rsidR="00A4290F" w:rsidRPr="0024039D">
        <w:rPr>
          <w:rFonts w:ascii="Cambria" w:hAnsi="Cambria" w:cs="Arial"/>
          <w:sz w:val="20"/>
          <w:szCs w:val="20"/>
        </w:rPr>
        <w:t xml:space="preserve"> </w:t>
      </w:r>
    </w:p>
    <w:p w:rsidR="00104F5F" w:rsidRPr="0024039D" w:rsidRDefault="00104F5F" w:rsidP="0024039D">
      <w:pPr>
        <w:jc w:val="both"/>
        <w:rPr>
          <w:rFonts w:ascii="Cambria" w:hAnsi="Cambria" w:cs="Arial"/>
          <w:sz w:val="20"/>
          <w:szCs w:val="20"/>
        </w:rPr>
      </w:pPr>
    </w:p>
    <w:p w:rsidR="00104F5F" w:rsidRPr="0024039D" w:rsidRDefault="00104F5F" w:rsidP="0024039D">
      <w:pPr>
        <w:pStyle w:val="ListParagraph"/>
        <w:numPr>
          <w:ilvl w:val="0"/>
          <w:numId w:val="48"/>
        </w:numPr>
        <w:contextualSpacing/>
        <w:jc w:val="both"/>
        <w:rPr>
          <w:rFonts w:ascii="Cambria" w:hAnsi="Cambria"/>
          <w:b/>
          <w:sz w:val="20"/>
          <w:szCs w:val="20"/>
        </w:rPr>
      </w:pPr>
      <w:r w:rsidRPr="0024039D">
        <w:rPr>
          <w:rFonts w:ascii="Cambria" w:hAnsi="Cambria"/>
          <w:b/>
          <w:sz w:val="20"/>
          <w:szCs w:val="20"/>
        </w:rPr>
        <w:t>Whole Genome Sequencing (WGS)</w:t>
      </w:r>
    </w:p>
    <w:p w:rsidR="00104F5F" w:rsidRPr="0024039D" w:rsidRDefault="00104F5F" w:rsidP="0024039D">
      <w:pPr>
        <w:pStyle w:val="ListParagraph"/>
        <w:jc w:val="both"/>
        <w:textAlignment w:val="baseline"/>
        <w:rPr>
          <w:rFonts w:ascii="Cambria" w:hAnsi="Cambria"/>
          <w:color w:val="202A30"/>
          <w:sz w:val="20"/>
          <w:szCs w:val="20"/>
        </w:rPr>
      </w:pPr>
      <w:r w:rsidRPr="0024039D">
        <w:rPr>
          <w:rFonts w:ascii="Cambria" w:hAnsi="Cambria"/>
          <w:color w:val="202A30"/>
          <w:sz w:val="20"/>
          <w:szCs w:val="20"/>
        </w:rPr>
        <w:t>A national Whole Genomic Sequencing provision and supporting informatics infrastructure has been developed in partnership with Genomics England and Illumina.</w:t>
      </w:r>
    </w:p>
    <w:p w:rsidR="00F62659" w:rsidRPr="0024039D" w:rsidRDefault="0074377D" w:rsidP="0024039D">
      <w:pPr>
        <w:pStyle w:val="ListParagraph"/>
        <w:jc w:val="both"/>
        <w:rPr>
          <w:rFonts w:ascii="Cambria" w:hAnsi="Cambria"/>
          <w:sz w:val="20"/>
          <w:szCs w:val="20"/>
        </w:rPr>
      </w:pPr>
      <w:r w:rsidRPr="0024039D">
        <w:rPr>
          <w:rFonts w:ascii="Cambria" w:hAnsi="Cambria"/>
          <w:sz w:val="20"/>
          <w:szCs w:val="20"/>
        </w:rPr>
        <w:t>Phase 1 of Live Clinical Testing started at the end of 2020</w:t>
      </w:r>
      <w:r w:rsidR="00104F5F" w:rsidRPr="0024039D">
        <w:rPr>
          <w:rFonts w:ascii="Cambria" w:hAnsi="Cambria"/>
          <w:sz w:val="20"/>
          <w:szCs w:val="20"/>
        </w:rPr>
        <w:t xml:space="preserve"> for a small number of core and specialist clinical indications</w:t>
      </w:r>
      <w:r w:rsidR="00F62659" w:rsidRPr="0024039D">
        <w:rPr>
          <w:rFonts w:ascii="Cambria" w:hAnsi="Cambria"/>
          <w:sz w:val="20"/>
          <w:szCs w:val="20"/>
        </w:rPr>
        <w:t>.</w:t>
      </w:r>
    </w:p>
    <w:p w:rsidR="00F62659" w:rsidRPr="0024039D" w:rsidRDefault="00490223" w:rsidP="0024039D">
      <w:pPr>
        <w:pStyle w:val="ListParagraph"/>
        <w:jc w:val="both"/>
        <w:rPr>
          <w:rFonts w:ascii="Cambria" w:hAnsi="Cambria"/>
          <w:sz w:val="20"/>
          <w:szCs w:val="20"/>
        </w:rPr>
      </w:pPr>
      <w:hyperlink r:id="rId15" w:history="1">
        <w:r w:rsidR="00F62659" w:rsidRPr="0024039D">
          <w:rPr>
            <w:rStyle w:val="Hyperlink"/>
            <w:rFonts w:ascii="Cambria" w:hAnsi="Cambria" w:cs="Arial"/>
            <w:sz w:val="20"/>
            <w:szCs w:val="20"/>
          </w:rPr>
          <w:t>https://genomics-yne.org.uk/whole-genome-sequencing-documentation/</w:t>
        </w:r>
      </w:hyperlink>
      <w:r w:rsidR="00F62659" w:rsidRPr="0024039D">
        <w:rPr>
          <w:rFonts w:ascii="Cambria" w:hAnsi="Cambria"/>
          <w:sz w:val="20"/>
          <w:szCs w:val="20"/>
        </w:rPr>
        <w:t xml:space="preserve"> </w:t>
      </w:r>
    </w:p>
    <w:p w:rsidR="00104F5F" w:rsidRPr="0024039D" w:rsidRDefault="00104F5F" w:rsidP="0024039D">
      <w:pPr>
        <w:pStyle w:val="ListParagraph"/>
        <w:jc w:val="both"/>
        <w:rPr>
          <w:rFonts w:ascii="Cambria" w:hAnsi="Cambria"/>
          <w:sz w:val="20"/>
          <w:szCs w:val="20"/>
        </w:rPr>
      </w:pPr>
      <w:r w:rsidRPr="0024039D">
        <w:rPr>
          <w:rFonts w:ascii="Cambria" w:hAnsi="Cambria"/>
          <w:sz w:val="20"/>
          <w:szCs w:val="20"/>
        </w:rPr>
        <w:t>WGS is expected to significantly increase the diagnostic rate for disorders where current standard of care tests are limited, for example intellectual disability or congenital malformation. Other services, where more extensive panel testing is already offered, for example epilepsy, will continue to be offered on an interim basis until WGS is available.</w:t>
      </w:r>
    </w:p>
    <w:p w:rsidR="00104F5F" w:rsidRPr="0024039D" w:rsidRDefault="00104F5F" w:rsidP="0024039D">
      <w:pPr>
        <w:pStyle w:val="ListParagraph"/>
        <w:jc w:val="both"/>
        <w:rPr>
          <w:rFonts w:ascii="Cambria" w:hAnsi="Cambria"/>
          <w:b/>
          <w:sz w:val="20"/>
          <w:szCs w:val="20"/>
        </w:rPr>
      </w:pPr>
    </w:p>
    <w:p w:rsidR="00104F5F" w:rsidRPr="0024039D" w:rsidRDefault="00104F5F" w:rsidP="0024039D">
      <w:pPr>
        <w:pStyle w:val="ListParagraph"/>
        <w:numPr>
          <w:ilvl w:val="0"/>
          <w:numId w:val="48"/>
        </w:numPr>
        <w:contextualSpacing/>
        <w:jc w:val="both"/>
        <w:rPr>
          <w:rFonts w:ascii="Cambria" w:hAnsi="Cambria"/>
          <w:b/>
          <w:sz w:val="20"/>
          <w:szCs w:val="20"/>
        </w:rPr>
      </w:pPr>
      <w:r w:rsidRPr="0024039D">
        <w:rPr>
          <w:rFonts w:ascii="Cambria" w:hAnsi="Cambria"/>
          <w:b/>
          <w:sz w:val="20"/>
          <w:szCs w:val="20"/>
        </w:rPr>
        <w:t>R21 Rapid Prenatal Exome Service</w:t>
      </w:r>
    </w:p>
    <w:p w:rsidR="00104F5F" w:rsidRPr="0024039D" w:rsidRDefault="00104F5F" w:rsidP="0024039D">
      <w:pPr>
        <w:pStyle w:val="ListParagraph"/>
        <w:jc w:val="both"/>
        <w:rPr>
          <w:rFonts w:ascii="Cambria" w:hAnsi="Cambria"/>
          <w:bCs/>
          <w:sz w:val="20"/>
          <w:szCs w:val="20"/>
        </w:rPr>
      </w:pPr>
      <w:r w:rsidRPr="0024039D">
        <w:rPr>
          <w:rFonts w:ascii="Cambria" w:hAnsi="Cambria"/>
          <w:bCs/>
          <w:sz w:val="20"/>
          <w:szCs w:val="20"/>
        </w:rPr>
        <w:t xml:space="preserve">This service </w:t>
      </w:r>
      <w:r w:rsidR="0074377D" w:rsidRPr="0024039D">
        <w:rPr>
          <w:rFonts w:ascii="Cambria" w:hAnsi="Cambria"/>
          <w:bCs/>
          <w:sz w:val="20"/>
          <w:szCs w:val="20"/>
        </w:rPr>
        <w:t>was launched in October 2020</w:t>
      </w:r>
      <w:r w:rsidRPr="0024039D">
        <w:rPr>
          <w:rFonts w:ascii="Cambria" w:hAnsi="Cambria"/>
          <w:bCs/>
          <w:sz w:val="20"/>
          <w:szCs w:val="20"/>
        </w:rPr>
        <w:t xml:space="preserve"> via West Midlands, Oxford and Wessex GLH (Birmingham laboratory) for </w:t>
      </w:r>
      <w:proofErr w:type="spellStart"/>
      <w:r w:rsidRPr="0024039D">
        <w:rPr>
          <w:rFonts w:ascii="Cambria" w:hAnsi="Cambria"/>
          <w:bCs/>
          <w:sz w:val="20"/>
          <w:szCs w:val="20"/>
        </w:rPr>
        <w:t>fetuses</w:t>
      </w:r>
      <w:proofErr w:type="spellEnd"/>
      <w:r w:rsidRPr="0024039D">
        <w:rPr>
          <w:rFonts w:ascii="Cambria" w:hAnsi="Cambria"/>
          <w:bCs/>
          <w:sz w:val="20"/>
          <w:szCs w:val="20"/>
        </w:rPr>
        <w:t xml:space="preserve"> with abnormalities detected on </w:t>
      </w:r>
      <w:proofErr w:type="spellStart"/>
      <w:r w:rsidRPr="0024039D">
        <w:rPr>
          <w:rFonts w:ascii="Cambria" w:hAnsi="Cambria"/>
          <w:bCs/>
          <w:sz w:val="20"/>
          <w:szCs w:val="20"/>
        </w:rPr>
        <w:t>fetal</w:t>
      </w:r>
      <w:proofErr w:type="spellEnd"/>
      <w:r w:rsidRPr="0024039D">
        <w:rPr>
          <w:rFonts w:ascii="Cambria" w:hAnsi="Cambria"/>
          <w:bCs/>
          <w:sz w:val="20"/>
          <w:szCs w:val="20"/>
        </w:rPr>
        <w:t xml:space="preserve"> imaging where a </w:t>
      </w:r>
      <w:r w:rsidRPr="0024039D">
        <w:rPr>
          <w:rFonts w:ascii="Cambria" w:hAnsi="Cambria"/>
          <w:sz w:val="20"/>
          <w:szCs w:val="20"/>
        </w:rPr>
        <w:t xml:space="preserve">monogenic malformation disorder is likely and molecular diagnosis may influence pregnancy or early neonatal management in the index pregnancy. </w:t>
      </w:r>
    </w:p>
    <w:p w:rsidR="00104F5F" w:rsidRPr="0024039D" w:rsidRDefault="00104F5F" w:rsidP="0024039D">
      <w:pPr>
        <w:jc w:val="both"/>
        <w:rPr>
          <w:rFonts w:ascii="Cambria" w:hAnsi="Cambria" w:cs="Arial"/>
          <w:b/>
          <w:sz w:val="20"/>
          <w:szCs w:val="20"/>
        </w:rPr>
      </w:pPr>
    </w:p>
    <w:p w:rsidR="0074377D" w:rsidRPr="0024039D" w:rsidRDefault="00104F5F" w:rsidP="0024039D">
      <w:pPr>
        <w:pStyle w:val="ListParagraph"/>
        <w:numPr>
          <w:ilvl w:val="0"/>
          <w:numId w:val="48"/>
        </w:numPr>
        <w:contextualSpacing/>
        <w:jc w:val="both"/>
        <w:rPr>
          <w:rFonts w:ascii="Cambria" w:hAnsi="Cambria"/>
          <w:b/>
          <w:sz w:val="20"/>
          <w:szCs w:val="20"/>
        </w:rPr>
      </w:pPr>
      <w:proofErr w:type="gramStart"/>
      <w:r w:rsidRPr="0024039D">
        <w:rPr>
          <w:rFonts w:ascii="Cambria" w:hAnsi="Cambria"/>
          <w:b/>
          <w:sz w:val="20"/>
          <w:szCs w:val="20"/>
        </w:rPr>
        <w:t>R14  Rapid</w:t>
      </w:r>
      <w:proofErr w:type="gramEnd"/>
      <w:r w:rsidRPr="0024039D">
        <w:rPr>
          <w:rFonts w:ascii="Cambria" w:hAnsi="Cambria"/>
          <w:b/>
          <w:sz w:val="20"/>
          <w:szCs w:val="20"/>
        </w:rPr>
        <w:t xml:space="preserve"> Exome Service for acutely unwell babies children with a likely monogenic disorder.</w:t>
      </w:r>
    </w:p>
    <w:p w:rsidR="00104F5F" w:rsidRPr="0024039D" w:rsidRDefault="00104F5F" w:rsidP="0024039D">
      <w:pPr>
        <w:pStyle w:val="ListParagraph"/>
        <w:contextualSpacing/>
        <w:jc w:val="both"/>
        <w:rPr>
          <w:rFonts w:ascii="Cambria" w:hAnsi="Cambria"/>
          <w:b/>
          <w:sz w:val="20"/>
          <w:szCs w:val="20"/>
        </w:rPr>
      </w:pPr>
      <w:r w:rsidRPr="0024039D">
        <w:rPr>
          <w:rFonts w:ascii="Cambria" w:hAnsi="Cambria"/>
          <w:color w:val="000000"/>
          <w:sz w:val="20"/>
          <w:szCs w:val="20"/>
        </w:rPr>
        <w:t>Rapid exome sequencing for NICU/PICU referrals is a rapid genomic test for acutely unwell babies/children with a likely monogenic disorder where a genetic diagnosis would change management. The test has been available nationally since October 2019 via the South West GLH (Exeter laboratory).</w:t>
      </w:r>
    </w:p>
    <w:p w:rsidR="00104F5F" w:rsidRPr="0024039D" w:rsidRDefault="00104F5F" w:rsidP="0024039D">
      <w:pPr>
        <w:jc w:val="both"/>
        <w:rPr>
          <w:rFonts w:ascii="Cambria" w:hAnsi="Cambria" w:cs="Arial"/>
          <w:sz w:val="20"/>
          <w:szCs w:val="20"/>
        </w:rPr>
      </w:pPr>
    </w:p>
    <w:p w:rsidR="00104F5F" w:rsidRPr="0024039D" w:rsidRDefault="00104F5F" w:rsidP="0024039D">
      <w:pPr>
        <w:jc w:val="both"/>
        <w:rPr>
          <w:rFonts w:ascii="Cambria" w:hAnsi="Cambria" w:cs="Arial"/>
          <w:sz w:val="20"/>
          <w:szCs w:val="20"/>
        </w:rPr>
      </w:pPr>
      <w:r w:rsidRPr="0024039D">
        <w:rPr>
          <w:rFonts w:ascii="Cambria" w:hAnsi="Cambria" w:cs="Arial"/>
          <w:sz w:val="20"/>
          <w:szCs w:val="20"/>
        </w:rPr>
        <w:t xml:space="preserve">The genetic laboratories across the region have been working hard over the last year to implement the changes required to deliver the new genomic test directory. As services develop and are nationally aligned to agreed standards, for example turnaround times and reporting formats, we hope you will start to see real clinical benefits to your patients. </w:t>
      </w:r>
      <w:r w:rsidR="00EE75F9" w:rsidRPr="0024039D">
        <w:rPr>
          <w:rFonts w:ascii="Cambria" w:hAnsi="Cambria" w:cs="Arial"/>
          <w:sz w:val="20"/>
          <w:szCs w:val="20"/>
        </w:rPr>
        <w:t>Please continue to use your local duty scientist e-mail address for clinical or specific patient enquiries and team will forward appropriate</w:t>
      </w:r>
      <w:r w:rsidR="008121F4" w:rsidRPr="0024039D">
        <w:rPr>
          <w:rFonts w:ascii="Cambria" w:hAnsi="Cambria" w:cs="Arial"/>
          <w:sz w:val="20"/>
          <w:szCs w:val="20"/>
        </w:rPr>
        <w:t>ly as required.</w:t>
      </w:r>
      <w:r w:rsidR="00EE75F9" w:rsidRPr="0024039D">
        <w:rPr>
          <w:rFonts w:ascii="Cambria" w:hAnsi="Cambria" w:cs="Arial"/>
          <w:sz w:val="20"/>
          <w:szCs w:val="20"/>
        </w:rPr>
        <w:t xml:space="preserve"> </w:t>
      </w:r>
    </w:p>
    <w:p w:rsidR="00104F5F" w:rsidRPr="0024039D" w:rsidRDefault="00104F5F" w:rsidP="0024039D">
      <w:pPr>
        <w:jc w:val="both"/>
        <w:rPr>
          <w:rFonts w:ascii="Cambria" w:hAnsi="Cambria" w:cs="Arial"/>
          <w:sz w:val="20"/>
          <w:szCs w:val="20"/>
        </w:rPr>
      </w:pPr>
    </w:p>
    <w:p w:rsidR="00104F5F" w:rsidRPr="0024039D" w:rsidRDefault="000640DA" w:rsidP="0024039D">
      <w:pPr>
        <w:jc w:val="both"/>
        <w:rPr>
          <w:rFonts w:ascii="Cambria" w:hAnsi="Cambria" w:cs="Arial"/>
          <w:sz w:val="20"/>
          <w:szCs w:val="20"/>
        </w:rPr>
      </w:pPr>
      <w:r w:rsidRPr="0024039D">
        <w:rPr>
          <w:rFonts w:ascii="Cambria" w:hAnsi="Cambria" w:cs="Arial"/>
          <w:sz w:val="20"/>
          <w:szCs w:val="20"/>
        </w:rPr>
        <w:t>We welcome</w:t>
      </w:r>
      <w:r w:rsidR="00104F5F" w:rsidRPr="0024039D">
        <w:rPr>
          <w:rFonts w:ascii="Cambria" w:hAnsi="Cambria" w:cs="Arial"/>
          <w:sz w:val="20"/>
          <w:szCs w:val="20"/>
        </w:rPr>
        <w:t xml:space="preserve"> any feedback or questions you may have </w:t>
      </w:r>
      <w:r w:rsidR="0074377D" w:rsidRPr="0024039D">
        <w:rPr>
          <w:rFonts w:ascii="Cambria" w:hAnsi="Cambria" w:cs="Arial"/>
          <w:sz w:val="20"/>
          <w:szCs w:val="20"/>
        </w:rPr>
        <w:t xml:space="preserve">as the new services embed </w:t>
      </w:r>
      <w:r w:rsidR="00104F5F" w:rsidRPr="0024039D">
        <w:rPr>
          <w:rFonts w:ascii="Cambria" w:hAnsi="Cambria" w:cs="Arial"/>
          <w:sz w:val="20"/>
          <w:szCs w:val="20"/>
        </w:rPr>
        <w:t>(</w:t>
      </w:r>
      <w:r w:rsidRPr="0024039D">
        <w:rPr>
          <w:rFonts w:ascii="Cambria" w:hAnsi="Cambria" w:cs="Arial"/>
          <w:sz w:val="20"/>
          <w:szCs w:val="20"/>
        </w:rPr>
        <w:t xml:space="preserve">please </w:t>
      </w:r>
      <w:r w:rsidR="00104F5F" w:rsidRPr="0024039D">
        <w:rPr>
          <w:rFonts w:ascii="Cambria" w:hAnsi="Cambria" w:cs="Arial"/>
          <w:sz w:val="20"/>
          <w:szCs w:val="20"/>
        </w:rPr>
        <w:t xml:space="preserve">e-mail </w:t>
      </w:r>
      <w:hyperlink r:id="rId16" w:history="1">
        <w:r w:rsidR="00104F5F" w:rsidRPr="0024039D">
          <w:rPr>
            <w:rStyle w:val="Hyperlink"/>
            <w:rFonts w:ascii="Cambria" w:hAnsi="Cambria" w:cs="Arial"/>
            <w:sz w:val="20"/>
            <w:szCs w:val="20"/>
          </w:rPr>
          <w:t>ruth.charlton1@nhs.net</w:t>
        </w:r>
      </w:hyperlink>
      <w:r w:rsidR="00104F5F" w:rsidRPr="0024039D">
        <w:rPr>
          <w:rFonts w:ascii="Cambria" w:hAnsi="Cambria" w:cs="Arial"/>
          <w:sz w:val="20"/>
          <w:szCs w:val="20"/>
        </w:rPr>
        <w:t>)</w:t>
      </w:r>
      <w:r w:rsidRPr="0024039D">
        <w:rPr>
          <w:rFonts w:ascii="Cambria" w:hAnsi="Cambria" w:cs="Arial"/>
          <w:sz w:val="20"/>
          <w:szCs w:val="20"/>
        </w:rPr>
        <w:t>.</w:t>
      </w:r>
      <w:r w:rsidR="00104F5F" w:rsidRPr="0024039D">
        <w:rPr>
          <w:rFonts w:ascii="Cambria" w:hAnsi="Cambria" w:cs="Arial"/>
          <w:sz w:val="20"/>
          <w:szCs w:val="20"/>
        </w:rPr>
        <w:t xml:space="preserve"> </w:t>
      </w:r>
    </w:p>
    <w:p w:rsidR="00104F5F" w:rsidRPr="0024039D" w:rsidRDefault="00104F5F" w:rsidP="00104F5F">
      <w:pPr>
        <w:rPr>
          <w:rFonts w:ascii="Cambria" w:hAnsi="Cambria" w:cs="Arial"/>
          <w:sz w:val="20"/>
          <w:szCs w:val="20"/>
        </w:rPr>
      </w:pPr>
    </w:p>
    <w:p w:rsidR="00104F5F" w:rsidRPr="0024039D" w:rsidRDefault="00104F5F" w:rsidP="00104F5F">
      <w:pPr>
        <w:textAlignment w:val="baseline"/>
        <w:rPr>
          <w:rFonts w:ascii="Cambria" w:hAnsi="Cambria" w:cs="Arial"/>
          <w:color w:val="202A30"/>
          <w:sz w:val="20"/>
          <w:szCs w:val="20"/>
        </w:rPr>
      </w:pPr>
      <w:r w:rsidRPr="0024039D">
        <w:rPr>
          <w:rFonts w:ascii="Cambria" w:hAnsi="Cambria" w:cs="Arial"/>
          <w:color w:val="202A30"/>
          <w:sz w:val="20"/>
          <w:szCs w:val="20"/>
        </w:rPr>
        <w:t>Yours faithfully</w:t>
      </w:r>
      <w:r w:rsidR="00C65BF4" w:rsidRPr="0024039D">
        <w:rPr>
          <w:rFonts w:ascii="Cambria" w:hAnsi="Cambria" w:cs="Arial"/>
          <w:color w:val="202A30"/>
          <w:sz w:val="20"/>
          <w:szCs w:val="20"/>
        </w:rPr>
        <w:t>,</w:t>
      </w:r>
    </w:p>
    <w:p w:rsidR="00C65BF4" w:rsidRPr="0024039D" w:rsidRDefault="00C65BF4" w:rsidP="00104F5F">
      <w:pPr>
        <w:textAlignment w:val="baseline"/>
        <w:rPr>
          <w:rFonts w:ascii="Cambria" w:hAnsi="Cambria" w:cs="Arial"/>
          <w:color w:val="202A30"/>
          <w:sz w:val="20"/>
          <w:szCs w:val="20"/>
        </w:rPr>
      </w:pPr>
      <w:r w:rsidRPr="0024039D">
        <w:rPr>
          <w:rFonts w:ascii="Cambria" w:hAnsi="Cambria" w:cs="Arial"/>
          <w:color w:val="202A30"/>
          <w:sz w:val="20"/>
          <w:szCs w:val="20"/>
        </w:rPr>
        <w:t xml:space="preserve"> </w:t>
      </w:r>
      <w:r w:rsidR="00104F5F" w:rsidRPr="0024039D">
        <w:rPr>
          <w:rFonts w:ascii="Cambria" w:hAnsi="Cambria" w:cs="Arial"/>
          <w:color w:val="202A30"/>
          <w:sz w:val="20"/>
          <w:szCs w:val="20"/>
        </w:rPr>
        <w:t>Dr Ruth Charlton (</w:t>
      </w:r>
      <w:proofErr w:type="spellStart"/>
      <w:r w:rsidR="00104F5F" w:rsidRPr="0024039D">
        <w:rPr>
          <w:rFonts w:ascii="Cambria" w:hAnsi="Cambria" w:cs="Arial"/>
          <w:color w:val="202A30"/>
          <w:sz w:val="20"/>
          <w:szCs w:val="20"/>
        </w:rPr>
        <w:t>FRCPath</w:t>
      </w:r>
      <w:proofErr w:type="spellEnd"/>
      <w:r w:rsidR="00104F5F" w:rsidRPr="0024039D">
        <w:rPr>
          <w:rFonts w:ascii="Cambria" w:hAnsi="Cambria" w:cs="Arial"/>
          <w:color w:val="202A30"/>
          <w:sz w:val="20"/>
          <w:szCs w:val="20"/>
        </w:rPr>
        <w:t>)</w:t>
      </w:r>
      <w:r w:rsidRPr="0024039D">
        <w:rPr>
          <w:rFonts w:ascii="Cambria" w:hAnsi="Cambria" w:cs="Arial"/>
          <w:color w:val="202A30"/>
          <w:sz w:val="20"/>
          <w:szCs w:val="20"/>
        </w:rPr>
        <w:t xml:space="preserve">   </w:t>
      </w:r>
    </w:p>
    <w:p w:rsidR="00104F5F" w:rsidRPr="0024039D" w:rsidRDefault="00C65BF4" w:rsidP="00104F5F">
      <w:pPr>
        <w:textAlignment w:val="baseline"/>
        <w:rPr>
          <w:rFonts w:ascii="Cambria" w:hAnsi="Cambria" w:cs="Arial"/>
          <w:color w:val="202A30"/>
          <w:sz w:val="20"/>
          <w:szCs w:val="20"/>
        </w:rPr>
      </w:pPr>
      <w:r w:rsidRPr="0024039D">
        <w:rPr>
          <w:rFonts w:ascii="Cambria" w:hAnsi="Cambria" w:cs="Arial"/>
          <w:color w:val="202A30"/>
          <w:sz w:val="20"/>
          <w:szCs w:val="20"/>
        </w:rPr>
        <w:t>NE&amp;Y</w:t>
      </w:r>
      <w:r w:rsidR="00104F5F" w:rsidRPr="0024039D">
        <w:rPr>
          <w:rFonts w:ascii="Cambria" w:hAnsi="Cambria" w:cs="Arial"/>
          <w:color w:val="202A30"/>
          <w:sz w:val="20"/>
          <w:szCs w:val="20"/>
        </w:rPr>
        <w:t>-GLH Scientific Lead for Rare Disease</w:t>
      </w:r>
    </w:p>
    <w:p w:rsidR="00504071" w:rsidRPr="002F07E2" w:rsidRDefault="00504071" w:rsidP="00504071">
      <w:pPr>
        <w:ind w:left="567" w:right="537"/>
        <w:jc w:val="right"/>
        <w:rPr>
          <w:rFonts w:asciiTheme="minorHAnsi" w:hAnsiTheme="minorHAnsi" w:cstheme="minorHAnsi"/>
          <w:b/>
        </w:rPr>
      </w:pPr>
    </w:p>
    <w:sectPr w:rsidR="00504071" w:rsidRPr="002F07E2" w:rsidSect="00504071">
      <w:headerReference w:type="default" r:id="rId17"/>
      <w:footerReference w:type="default" r:id="rId18"/>
      <w:headerReference w:type="first" r:id="rId19"/>
      <w:footerReference w:type="first" r:id="rId20"/>
      <w:pgSz w:w="11906" w:h="16838"/>
      <w:pgMar w:top="1440" w:right="1080" w:bottom="1440" w:left="1080"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223" w:rsidRDefault="00490223">
      <w:r>
        <w:separator/>
      </w:r>
    </w:p>
  </w:endnote>
  <w:endnote w:type="continuationSeparator" w:id="0">
    <w:p w:rsidR="00490223" w:rsidRDefault="00490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19" w:rsidRDefault="00850519" w:rsidP="00850519">
    <w:pPr>
      <w:pStyle w:val="Footer"/>
    </w:pPr>
    <w:r w:rsidRPr="00850519">
      <w:rPr>
        <w:noProof/>
        <w:lang w:eastAsia="en-GB"/>
      </w:rPr>
      <mc:AlternateContent>
        <mc:Choice Requires="wps">
          <w:drawing>
            <wp:anchor distT="0" distB="0" distL="114300" distR="114300" simplePos="0" relativeHeight="251672576" behindDoc="0" locked="0" layoutInCell="1" allowOverlap="1" wp14:anchorId="5D731BCF" wp14:editId="2CD20512">
              <wp:simplePos x="0" y="0"/>
              <wp:positionH relativeFrom="column">
                <wp:posOffset>-1120775</wp:posOffset>
              </wp:positionH>
              <wp:positionV relativeFrom="paragraph">
                <wp:posOffset>-259715</wp:posOffset>
              </wp:positionV>
              <wp:extent cx="7820025" cy="115570"/>
              <wp:effectExtent l="0" t="0" r="9525" b="0"/>
              <wp:wrapNone/>
              <wp:docPr id="2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115570"/>
                      </a:xfrm>
                      <a:prstGeom prst="rect">
                        <a:avLst/>
                      </a:prstGeom>
                      <a:solidFill>
                        <a:srgbClr val="00B0F0"/>
                      </a:solidFill>
                      <a:ln>
                        <a:noFill/>
                      </a:ln>
                    </wps:spPr>
                    <wps:bodyPr anchor="ctr"/>
                  </wps:wsp>
                </a:graphicData>
              </a:graphic>
              <wp14:sizeRelH relativeFrom="margin">
                <wp14:pctWidth>0</wp14:pctWidth>
              </wp14:sizeRelH>
            </wp:anchor>
          </w:drawing>
        </mc:Choice>
        <mc:Fallback>
          <w:pict>
            <v:rect id="Rectangle 10" o:spid="_x0000_s1026" style="position:absolute;margin-left:-88.25pt;margin-top:-20.45pt;width:615.75pt;height:9.1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" fillcolor="#00b0f0" stroked="f"/>
          </w:pict>
        </mc:Fallback>
      </mc:AlternateContent>
    </w:r>
    <w:r w:rsidRPr="00850519">
      <w:rPr>
        <w:noProof/>
        <w:lang w:eastAsia="en-GB"/>
      </w:rPr>
      <w:drawing>
        <wp:anchor distT="0" distB="0" distL="114300" distR="114300" simplePos="0" relativeHeight="251671552" behindDoc="0" locked="0" layoutInCell="1" allowOverlap="1" wp14:anchorId="0150FCFE" wp14:editId="380B1CEB">
          <wp:simplePos x="0" y="0"/>
          <wp:positionH relativeFrom="column">
            <wp:posOffset>3287395</wp:posOffset>
          </wp:positionH>
          <wp:positionV relativeFrom="paragraph">
            <wp:posOffset>28575</wp:posOffset>
          </wp:positionV>
          <wp:extent cx="989330" cy="219710"/>
          <wp:effectExtent l="0" t="0" r="1270" b="8890"/>
          <wp:wrapNone/>
          <wp:docPr id="10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9330" cy="219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0519">
      <w:rPr>
        <w:noProof/>
        <w:lang w:eastAsia="en-GB"/>
      </w:rPr>
      <w:drawing>
        <wp:anchor distT="0" distB="0" distL="114300" distR="114300" simplePos="0" relativeHeight="251670528" behindDoc="0" locked="0" layoutInCell="1" allowOverlap="1" wp14:anchorId="3B55D17C" wp14:editId="208C0E3E">
          <wp:simplePos x="0" y="0"/>
          <wp:positionH relativeFrom="column">
            <wp:posOffset>5009515</wp:posOffset>
          </wp:positionH>
          <wp:positionV relativeFrom="paragraph">
            <wp:posOffset>-26035</wp:posOffset>
          </wp:positionV>
          <wp:extent cx="1407160" cy="263525"/>
          <wp:effectExtent l="0" t="0" r="2540" b="3175"/>
          <wp:wrapNone/>
          <wp:docPr id="10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7160" cy="26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0519">
      <w:rPr>
        <w:noProof/>
        <w:lang w:eastAsia="en-GB"/>
      </w:rPr>
      <w:drawing>
        <wp:anchor distT="0" distB="0" distL="114300" distR="114300" simplePos="0" relativeHeight="251669504" behindDoc="0" locked="0" layoutInCell="1" allowOverlap="1" wp14:anchorId="25F7B46C" wp14:editId="03F9C876">
          <wp:simplePos x="0" y="0"/>
          <wp:positionH relativeFrom="column">
            <wp:posOffset>1604645</wp:posOffset>
          </wp:positionH>
          <wp:positionV relativeFrom="paragraph">
            <wp:posOffset>-27940</wp:posOffset>
          </wp:positionV>
          <wp:extent cx="824865" cy="287020"/>
          <wp:effectExtent l="0" t="0" r="0" b="0"/>
          <wp:wrapNone/>
          <wp:docPr id="10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4865" cy="287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0519">
      <w:rPr>
        <w:noProof/>
        <w:lang w:eastAsia="en-GB"/>
      </w:rPr>
      <w:drawing>
        <wp:anchor distT="0" distB="0" distL="114300" distR="114300" simplePos="0" relativeHeight="251668480" behindDoc="0" locked="0" layoutInCell="1" allowOverlap="1" wp14:anchorId="705A4BDD" wp14:editId="3635F0FC">
          <wp:simplePos x="0" y="0"/>
          <wp:positionH relativeFrom="column">
            <wp:posOffset>-885825</wp:posOffset>
          </wp:positionH>
          <wp:positionV relativeFrom="paragraph">
            <wp:posOffset>23304</wp:posOffset>
          </wp:positionV>
          <wp:extent cx="1766570" cy="226695"/>
          <wp:effectExtent l="0" t="0" r="5080" b="1905"/>
          <wp:wrapNone/>
          <wp:docPr id="10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66570" cy="2266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19" w:rsidRPr="00850519" w:rsidRDefault="00850519" w:rsidP="00850519">
    <w:pPr>
      <w:pStyle w:val="Footer"/>
      <w:jc w:val="center"/>
      <w:rPr>
        <w:rFonts w:asciiTheme="minorHAnsi" w:hAnsiTheme="minorHAnsi"/>
        <w:sz w:val="20"/>
      </w:rPr>
    </w:pPr>
    <w:r>
      <w:rPr>
        <w:rFonts w:asciiTheme="minorHAnsi" w:hAnsiTheme="minorHAnsi"/>
        <w:sz w:val="20"/>
      </w:rPr>
      <w:t xml:space="preserve">Page </w:t>
    </w:r>
    <w:r w:rsidRPr="00850519">
      <w:rPr>
        <w:rFonts w:asciiTheme="minorHAnsi" w:hAnsiTheme="minorHAnsi"/>
        <w:sz w:val="20"/>
      </w:rPr>
      <w:fldChar w:fldCharType="begin"/>
    </w:r>
    <w:r w:rsidRPr="00850519">
      <w:rPr>
        <w:rFonts w:asciiTheme="minorHAnsi" w:hAnsiTheme="minorHAnsi"/>
        <w:sz w:val="20"/>
      </w:rPr>
      <w:instrText xml:space="preserve"> PAGE   \* MERGEFORMAT </w:instrText>
    </w:r>
    <w:r w:rsidRPr="00850519">
      <w:rPr>
        <w:rFonts w:asciiTheme="minorHAnsi" w:hAnsiTheme="minorHAnsi"/>
        <w:sz w:val="20"/>
      </w:rPr>
      <w:fldChar w:fldCharType="separate"/>
    </w:r>
    <w:r w:rsidRPr="00850519">
      <w:rPr>
        <w:rFonts w:asciiTheme="minorHAnsi" w:hAnsiTheme="minorHAnsi"/>
        <w:noProof/>
        <w:sz w:val="20"/>
      </w:rPr>
      <w:t>1</w:t>
    </w:r>
    <w:r w:rsidRPr="00850519">
      <w:rPr>
        <w:rFonts w:asciiTheme="minorHAnsi" w:hAnsiTheme="minorHAnsi"/>
        <w:noProof/>
        <w:sz w:val="20"/>
      </w:rPr>
      <w:fldChar w:fldCharType="end"/>
    </w:r>
  </w:p>
  <w:p w:rsidR="00850519" w:rsidRDefault="00850519" w:rsidP="00850519">
    <w:pPr>
      <w:pStyle w:val="Footer"/>
      <w:jc w:val="center"/>
    </w:pPr>
    <w:r w:rsidRPr="00850519">
      <w:rPr>
        <w:noProof/>
        <w:lang w:eastAsia="en-GB"/>
      </w:rPr>
      <w:drawing>
        <wp:anchor distT="0" distB="0" distL="114300" distR="114300" simplePos="0" relativeHeight="251665408" behindDoc="0" locked="0" layoutInCell="1" allowOverlap="1" wp14:anchorId="06E87B36" wp14:editId="288CB3C1">
          <wp:simplePos x="0" y="0"/>
          <wp:positionH relativeFrom="column">
            <wp:posOffset>3292475</wp:posOffset>
          </wp:positionH>
          <wp:positionV relativeFrom="paragraph">
            <wp:posOffset>64770</wp:posOffset>
          </wp:positionV>
          <wp:extent cx="989330" cy="219710"/>
          <wp:effectExtent l="0" t="0" r="1270" b="8890"/>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9330" cy="219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0519">
      <w:rPr>
        <w:noProof/>
        <w:lang w:eastAsia="en-GB"/>
      </w:rPr>
      <w:drawing>
        <wp:anchor distT="0" distB="0" distL="114300" distR="114300" simplePos="0" relativeHeight="251664384" behindDoc="0" locked="0" layoutInCell="1" allowOverlap="1" wp14:anchorId="4DD2237E" wp14:editId="5C6EFA7F">
          <wp:simplePos x="0" y="0"/>
          <wp:positionH relativeFrom="column">
            <wp:posOffset>5014595</wp:posOffset>
          </wp:positionH>
          <wp:positionV relativeFrom="paragraph">
            <wp:posOffset>10795</wp:posOffset>
          </wp:positionV>
          <wp:extent cx="1407160" cy="263525"/>
          <wp:effectExtent l="0" t="0" r="2540" b="3175"/>
          <wp:wrapNone/>
          <wp:docPr id="10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7160" cy="26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0519">
      <w:rPr>
        <w:noProof/>
        <w:lang w:eastAsia="en-GB"/>
      </w:rPr>
      <w:drawing>
        <wp:anchor distT="0" distB="0" distL="114300" distR="114300" simplePos="0" relativeHeight="251663360" behindDoc="0" locked="0" layoutInCell="1" allowOverlap="1" wp14:anchorId="66968C0E" wp14:editId="04200BBD">
          <wp:simplePos x="0" y="0"/>
          <wp:positionH relativeFrom="column">
            <wp:posOffset>1609725</wp:posOffset>
          </wp:positionH>
          <wp:positionV relativeFrom="paragraph">
            <wp:posOffset>8890</wp:posOffset>
          </wp:positionV>
          <wp:extent cx="824865" cy="287020"/>
          <wp:effectExtent l="0" t="0" r="0" b="0"/>
          <wp:wrapNone/>
          <wp:docPr id="10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4865" cy="287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0519">
      <w:rPr>
        <w:noProof/>
        <w:lang w:eastAsia="en-GB"/>
      </w:rPr>
      <w:drawing>
        <wp:anchor distT="0" distB="0" distL="114300" distR="114300" simplePos="0" relativeHeight="251662336" behindDoc="0" locked="0" layoutInCell="1" allowOverlap="1" wp14:anchorId="4CC608E3" wp14:editId="0A7FCF0B">
          <wp:simplePos x="0" y="0"/>
          <wp:positionH relativeFrom="column">
            <wp:posOffset>-878840</wp:posOffset>
          </wp:positionH>
          <wp:positionV relativeFrom="paragraph">
            <wp:posOffset>60061</wp:posOffset>
          </wp:positionV>
          <wp:extent cx="1766570" cy="226695"/>
          <wp:effectExtent l="0" t="0" r="5080" b="1905"/>
          <wp:wrapNone/>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66570" cy="226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0519">
      <w:rPr>
        <w:noProof/>
        <w:lang w:eastAsia="en-GB"/>
      </w:rPr>
      <mc:AlternateContent>
        <mc:Choice Requires="wps">
          <w:drawing>
            <wp:anchor distT="0" distB="0" distL="114300" distR="114300" simplePos="0" relativeHeight="251666432" behindDoc="0" locked="0" layoutInCell="1" allowOverlap="1" wp14:anchorId="5AB34C6D" wp14:editId="1D88907E">
              <wp:simplePos x="0" y="0"/>
              <wp:positionH relativeFrom="column">
                <wp:posOffset>-1000664</wp:posOffset>
              </wp:positionH>
              <wp:positionV relativeFrom="paragraph">
                <wp:posOffset>-353683</wp:posOffset>
              </wp:positionV>
              <wp:extent cx="7820025" cy="115570"/>
              <wp:effectExtent l="0" t="0" r="9525" b="0"/>
              <wp:wrapNone/>
              <wp:docPr id="10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115570"/>
                      </a:xfrm>
                      <a:prstGeom prst="rect">
                        <a:avLst/>
                      </a:prstGeom>
                      <a:solidFill>
                        <a:srgbClr val="00B0F0"/>
                      </a:solidFill>
                      <a:ln>
                        <a:noFill/>
                      </a:ln>
                    </wps:spPr>
                    <wps:bodyPr anchor="ctr"/>
                  </wps:wsp>
                </a:graphicData>
              </a:graphic>
              <wp14:sizeRelH relativeFrom="margin">
                <wp14:pctWidth>0</wp14:pctWidth>
              </wp14:sizeRelH>
            </wp:anchor>
          </w:drawing>
        </mc:Choice>
        <mc:Fallback>
          <w:pict>
            <v:rect id="Rectangle 10" o:spid="_x0000_s1026" style="position:absolute;margin-left:-78.8pt;margin-top:-27.85pt;width:615.75pt;height:9.1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" fillcolor="#00b0f0" stroked="f"/>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223" w:rsidRDefault="00490223">
      <w:r>
        <w:separator/>
      </w:r>
    </w:p>
  </w:footnote>
  <w:footnote w:type="continuationSeparator" w:id="0">
    <w:p w:rsidR="00490223" w:rsidRDefault="004902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19" w:rsidRPr="000D2159" w:rsidRDefault="000D2159" w:rsidP="006E03F0">
    <w:pPr>
      <w:pStyle w:val="Header"/>
      <w:jc w:val="right"/>
    </w:pPr>
    <w:r w:rsidRPr="000D2159">
      <w:rPr>
        <w:noProof/>
        <w:lang w:eastAsia="en-GB"/>
      </w:rPr>
      <w:drawing>
        <wp:inline distT="0" distB="0" distL="0" distR="0" wp14:anchorId="2C2E63FB" wp14:editId="3475CD57">
          <wp:extent cx="1505043" cy="574158"/>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
                  <a:stretch>
                    <a:fillRect/>
                  </a:stretch>
                </pic:blipFill>
                <pic:spPr>
                  <a:xfrm>
                    <a:off x="0" y="0"/>
                    <a:ext cx="1531670" cy="58431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519" w:rsidRDefault="00850519" w:rsidP="00850519">
    <w:r w:rsidRPr="007C72FF">
      <w:rPr>
        <w:noProof/>
        <w:lang w:eastAsia="en-GB"/>
      </w:rPr>
      <w:drawing>
        <wp:anchor distT="0" distB="0" distL="114300" distR="114300" simplePos="0" relativeHeight="251659264" behindDoc="0" locked="0" layoutInCell="1" allowOverlap="1" wp14:anchorId="5701B24F" wp14:editId="42230CE8">
          <wp:simplePos x="0" y="0"/>
          <wp:positionH relativeFrom="column">
            <wp:posOffset>3973696</wp:posOffset>
          </wp:positionH>
          <wp:positionV relativeFrom="paragraph">
            <wp:posOffset>-371139</wp:posOffset>
          </wp:positionV>
          <wp:extent cx="2515318" cy="706919"/>
          <wp:effectExtent l="0" t="0" r="0" b="0"/>
          <wp:wrapNone/>
          <wp:docPr id="10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5318" cy="7069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0519" w:rsidRPr="009E4B3A" w:rsidRDefault="00850519" w:rsidP="00850519">
    <w:pPr>
      <w:pStyle w:val="Header"/>
      <w:jc w:val="right"/>
    </w:pPr>
    <w:r w:rsidRPr="007C72FF">
      <w:rPr>
        <w:noProof/>
        <w:lang w:eastAsia="en-GB"/>
      </w:rPr>
      <mc:AlternateContent>
        <mc:Choice Requires="wps">
          <w:drawing>
            <wp:anchor distT="0" distB="0" distL="114300" distR="114300" simplePos="0" relativeHeight="251660288" behindDoc="0" locked="0" layoutInCell="1" allowOverlap="1" wp14:anchorId="7FCF4592" wp14:editId="2BD50604">
              <wp:simplePos x="0" y="0"/>
              <wp:positionH relativeFrom="column">
                <wp:posOffset>-1001503</wp:posOffset>
              </wp:positionH>
              <wp:positionV relativeFrom="paragraph">
                <wp:posOffset>163195</wp:posOffset>
              </wp:positionV>
              <wp:extent cx="12192000" cy="0"/>
              <wp:effectExtent l="0" t="0" r="0" b="0"/>
              <wp:wrapNone/>
              <wp:docPr id="1029"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0" cy="0"/>
                      </a:xfrm>
                      <a:prstGeom prst="line">
                        <a:avLst/>
                      </a:prstGeom>
                      <a:noFill/>
                      <a:ln w="22225" algn="ctr">
                        <a:solidFill>
                          <a:srgbClr val="00B0F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Straight Connector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8.85pt,12.85pt" to="881.1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" strokecolor="#00b0f0" strokeweight="1.75pt"/>
          </w:pict>
        </mc:Fallback>
      </mc:AlternateConten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4C9"/>
    <w:multiLevelType w:val="hybridMultilevel"/>
    <w:tmpl w:val="2C263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0950CBF"/>
    <w:multiLevelType w:val="hybridMultilevel"/>
    <w:tmpl w:val="36E0AE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nsid w:val="00F42E9B"/>
    <w:multiLevelType w:val="hybridMultilevel"/>
    <w:tmpl w:val="7580169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673D35"/>
    <w:multiLevelType w:val="multilevel"/>
    <w:tmpl w:val="BB52B1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0C041F21"/>
    <w:multiLevelType w:val="hybridMultilevel"/>
    <w:tmpl w:val="E49AA9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FE50095"/>
    <w:multiLevelType w:val="hybridMultilevel"/>
    <w:tmpl w:val="E4789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EF619E"/>
    <w:multiLevelType w:val="hybridMultilevel"/>
    <w:tmpl w:val="819A6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307CD5"/>
    <w:multiLevelType w:val="hybridMultilevel"/>
    <w:tmpl w:val="82A68A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9661C68"/>
    <w:multiLevelType w:val="hybridMultilevel"/>
    <w:tmpl w:val="10EA30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0E5248"/>
    <w:multiLevelType w:val="hybridMultilevel"/>
    <w:tmpl w:val="9710D8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D475CAF"/>
    <w:multiLevelType w:val="hybridMultilevel"/>
    <w:tmpl w:val="DB84D1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1ED80866"/>
    <w:multiLevelType w:val="hybridMultilevel"/>
    <w:tmpl w:val="AD7E4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0046246"/>
    <w:multiLevelType w:val="hybridMultilevel"/>
    <w:tmpl w:val="A1027C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0A9328A"/>
    <w:multiLevelType w:val="hybridMultilevel"/>
    <w:tmpl w:val="1ACA0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4EC1AA9"/>
    <w:multiLevelType w:val="hybridMultilevel"/>
    <w:tmpl w:val="0B2E3C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nsid w:val="28C00181"/>
    <w:multiLevelType w:val="hybridMultilevel"/>
    <w:tmpl w:val="1CFC5BDE"/>
    <w:lvl w:ilvl="0" w:tplc="2C58941A">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2B9651FE"/>
    <w:multiLevelType w:val="hybridMultilevel"/>
    <w:tmpl w:val="6AB04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E8E33B1"/>
    <w:multiLevelType w:val="multilevel"/>
    <w:tmpl w:val="9B848B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2FEF1585"/>
    <w:multiLevelType w:val="hybridMultilevel"/>
    <w:tmpl w:val="7444DC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32ED781D"/>
    <w:multiLevelType w:val="hybridMultilevel"/>
    <w:tmpl w:val="80D25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5333092"/>
    <w:multiLevelType w:val="multilevel"/>
    <w:tmpl w:val="32D45E4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1">
    <w:nsid w:val="36B27F94"/>
    <w:multiLevelType w:val="hybridMultilevel"/>
    <w:tmpl w:val="6A4422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8183F5A"/>
    <w:multiLevelType w:val="hybridMultilevel"/>
    <w:tmpl w:val="2C9A5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C1D56F8"/>
    <w:multiLevelType w:val="hybridMultilevel"/>
    <w:tmpl w:val="687A7948"/>
    <w:lvl w:ilvl="0" w:tplc="CA0CED7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E4C26C4"/>
    <w:multiLevelType w:val="hybridMultilevel"/>
    <w:tmpl w:val="F2D6A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197098C"/>
    <w:multiLevelType w:val="hybridMultilevel"/>
    <w:tmpl w:val="073CE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5260357"/>
    <w:multiLevelType w:val="hybridMultilevel"/>
    <w:tmpl w:val="9E9EB8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737586D"/>
    <w:multiLevelType w:val="hybridMultilevel"/>
    <w:tmpl w:val="D576A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7572172"/>
    <w:multiLevelType w:val="hybridMultilevel"/>
    <w:tmpl w:val="A1D4F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A3C3601"/>
    <w:multiLevelType w:val="hybridMultilevel"/>
    <w:tmpl w:val="EA4032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4B695183"/>
    <w:multiLevelType w:val="hybridMultilevel"/>
    <w:tmpl w:val="B53C75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4DE17F27"/>
    <w:multiLevelType w:val="hybridMultilevel"/>
    <w:tmpl w:val="3842AF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4EAA0FA3"/>
    <w:multiLevelType w:val="multilevel"/>
    <w:tmpl w:val="25D0F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0B921DD"/>
    <w:multiLevelType w:val="hybridMultilevel"/>
    <w:tmpl w:val="A1C45E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12C3E2E"/>
    <w:multiLevelType w:val="hybridMultilevel"/>
    <w:tmpl w:val="3F921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49A2151"/>
    <w:multiLevelType w:val="multilevel"/>
    <w:tmpl w:val="ADB0D5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nsid w:val="64AD1123"/>
    <w:multiLevelType w:val="hybridMultilevel"/>
    <w:tmpl w:val="59A47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5D446A9"/>
    <w:multiLevelType w:val="hybridMultilevel"/>
    <w:tmpl w:val="2CCE2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E2766"/>
    <w:multiLevelType w:val="hybridMultilevel"/>
    <w:tmpl w:val="4DAE79A4"/>
    <w:lvl w:ilvl="0" w:tplc="08090001">
      <w:start w:val="1"/>
      <w:numFmt w:val="bullet"/>
      <w:pStyle w:val="List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9">
    <w:nsid w:val="698863A4"/>
    <w:multiLevelType w:val="hybridMultilevel"/>
    <w:tmpl w:val="EA6CC1E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6D216BAA"/>
    <w:multiLevelType w:val="hybridMultilevel"/>
    <w:tmpl w:val="38523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C797DE1"/>
    <w:multiLevelType w:val="hybridMultilevel"/>
    <w:tmpl w:val="D2E08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15"/>
  </w:num>
  <w:num w:numId="3">
    <w:abstractNumId w:val="36"/>
  </w:num>
  <w:num w:numId="4">
    <w:abstractNumId w:val="27"/>
  </w:num>
  <w:num w:numId="5">
    <w:abstractNumId w:val="40"/>
  </w:num>
  <w:num w:numId="6">
    <w:abstractNumId w:val="28"/>
  </w:num>
  <w:num w:numId="7">
    <w:abstractNumId w:val="22"/>
  </w:num>
  <w:num w:numId="8">
    <w:abstractNumId w:val="41"/>
  </w:num>
  <w:num w:numId="9">
    <w:abstractNumId w:val="13"/>
  </w:num>
  <w:num w:numId="10">
    <w:abstractNumId w:val="16"/>
  </w:num>
  <w:num w:numId="11">
    <w:abstractNumId w:val="34"/>
  </w:num>
  <w:num w:numId="12">
    <w:abstractNumId w:val="6"/>
  </w:num>
  <w:num w:numId="13">
    <w:abstractNumId w:val="7"/>
  </w:num>
  <w:num w:numId="14">
    <w:abstractNumId w:val="35"/>
  </w:num>
  <w:num w:numId="15">
    <w:abstractNumId w:val="3"/>
  </w:num>
  <w:num w:numId="16">
    <w:abstractNumId w:val="17"/>
  </w:num>
  <w:num w:numId="17">
    <w:abstractNumId w:val="7"/>
  </w:num>
  <w:num w:numId="18">
    <w:abstractNumId w:val="34"/>
  </w:num>
  <w:num w:numId="19">
    <w:abstractNumId w:val="6"/>
  </w:num>
  <w:num w:numId="20">
    <w:abstractNumId w:val="34"/>
  </w:num>
  <w:num w:numId="21">
    <w:abstractNumId w:val="20"/>
  </w:num>
  <w:num w:numId="22">
    <w:abstractNumId w:val="30"/>
  </w:num>
  <w:num w:numId="23">
    <w:abstractNumId w:val="21"/>
  </w:num>
  <w:num w:numId="24">
    <w:abstractNumId w:val="19"/>
  </w:num>
  <w:num w:numId="25">
    <w:abstractNumId w:val="8"/>
  </w:num>
  <w:num w:numId="26">
    <w:abstractNumId w:val="5"/>
  </w:num>
  <w:num w:numId="27">
    <w:abstractNumId w:val="29"/>
  </w:num>
  <w:num w:numId="28">
    <w:abstractNumId w:val="24"/>
  </w:num>
  <w:num w:numId="29">
    <w:abstractNumId w:val="19"/>
  </w:num>
  <w:num w:numId="30">
    <w:abstractNumId w:val="8"/>
  </w:num>
  <w:num w:numId="31">
    <w:abstractNumId w:val="4"/>
  </w:num>
  <w:num w:numId="32">
    <w:abstractNumId w:val="26"/>
  </w:num>
  <w:num w:numId="33">
    <w:abstractNumId w:val="9"/>
  </w:num>
  <w:num w:numId="34">
    <w:abstractNumId w:val="14"/>
  </w:num>
  <w:num w:numId="35">
    <w:abstractNumId w:val="31"/>
  </w:num>
  <w:num w:numId="36">
    <w:abstractNumId w:val="12"/>
  </w:num>
  <w:num w:numId="37">
    <w:abstractNumId w:val="18"/>
  </w:num>
  <w:num w:numId="38">
    <w:abstractNumId w:val="10"/>
  </w:num>
  <w:num w:numId="39">
    <w:abstractNumId w:val="32"/>
  </w:num>
  <w:num w:numId="40">
    <w:abstractNumId w:val="11"/>
  </w:num>
  <w:num w:numId="41">
    <w:abstractNumId w:val="19"/>
  </w:num>
  <w:num w:numId="42">
    <w:abstractNumId w:val="8"/>
  </w:num>
  <w:num w:numId="43">
    <w:abstractNumId w:val="39"/>
  </w:num>
  <w:num w:numId="44">
    <w:abstractNumId w:val="23"/>
  </w:num>
  <w:num w:numId="45">
    <w:abstractNumId w:val="25"/>
  </w:num>
  <w:num w:numId="46">
    <w:abstractNumId w:val="0"/>
  </w:num>
  <w:num w:numId="47">
    <w:abstractNumId w:val="1"/>
  </w:num>
  <w:num w:numId="48">
    <w:abstractNumId w:val="37"/>
  </w:num>
  <w:num w:numId="49">
    <w:abstractNumId w:val="2"/>
  </w:num>
  <w:num w:numId="50">
    <w:abstractNumId w:val="3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50B"/>
    <w:rsid w:val="00000B3B"/>
    <w:rsid w:val="00000B49"/>
    <w:rsid w:val="00002B9A"/>
    <w:rsid w:val="0000434F"/>
    <w:rsid w:val="00004F41"/>
    <w:rsid w:val="0000579E"/>
    <w:rsid w:val="00012FF8"/>
    <w:rsid w:val="000157BD"/>
    <w:rsid w:val="00016748"/>
    <w:rsid w:val="000202EE"/>
    <w:rsid w:val="000205F9"/>
    <w:rsid w:val="000245D0"/>
    <w:rsid w:val="00027C55"/>
    <w:rsid w:val="000329C8"/>
    <w:rsid w:val="00032FC2"/>
    <w:rsid w:val="00033497"/>
    <w:rsid w:val="00034E1C"/>
    <w:rsid w:val="000368D4"/>
    <w:rsid w:val="000377FC"/>
    <w:rsid w:val="000415EA"/>
    <w:rsid w:val="00042E05"/>
    <w:rsid w:val="00044CFF"/>
    <w:rsid w:val="00047331"/>
    <w:rsid w:val="00050276"/>
    <w:rsid w:val="00050394"/>
    <w:rsid w:val="00052997"/>
    <w:rsid w:val="00053250"/>
    <w:rsid w:val="000542F3"/>
    <w:rsid w:val="00063068"/>
    <w:rsid w:val="00063C37"/>
    <w:rsid w:val="000640DA"/>
    <w:rsid w:val="00064BC0"/>
    <w:rsid w:val="00065E15"/>
    <w:rsid w:val="000675C4"/>
    <w:rsid w:val="0007010E"/>
    <w:rsid w:val="00070A5E"/>
    <w:rsid w:val="00070B6D"/>
    <w:rsid w:val="0007330E"/>
    <w:rsid w:val="0007453E"/>
    <w:rsid w:val="00084BE6"/>
    <w:rsid w:val="00084F09"/>
    <w:rsid w:val="00086754"/>
    <w:rsid w:val="0009238B"/>
    <w:rsid w:val="0009254F"/>
    <w:rsid w:val="00092826"/>
    <w:rsid w:val="00092DE3"/>
    <w:rsid w:val="00094F2A"/>
    <w:rsid w:val="00095D42"/>
    <w:rsid w:val="000A1646"/>
    <w:rsid w:val="000A1B34"/>
    <w:rsid w:val="000A3A50"/>
    <w:rsid w:val="000A5019"/>
    <w:rsid w:val="000A5655"/>
    <w:rsid w:val="000B0EDF"/>
    <w:rsid w:val="000B147D"/>
    <w:rsid w:val="000B16BE"/>
    <w:rsid w:val="000B21D9"/>
    <w:rsid w:val="000B2C50"/>
    <w:rsid w:val="000B2FC9"/>
    <w:rsid w:val="000B3448"/>
    <w:rsid w:val="000B5CBC"/>
    <w:rsid w:val="000B6B3E"/>
    <w:rsid w:val="000C078E"/>
    <w:rsid w:val="000C0A9A"/>
    <w:rsid w:val="000C0C34"/>
    <w:rsid w:val="000C4EE6"/>
    <w:rsid w:val="000D2159"/>
    <w:rsid w:val="000D444C"/>
    <w:rsid w:val="000D504F"/>
    <w:rsid w:val="000E14F9"/>
    <w:rsid w:val="000E20E6"/>
    <w:rsid w:val="000E3DFE"/>
    <w:rsid w:val="000E5B46"/>
    <w:rsid w:val="000F0C7E"/>
    <w:rsid w:val="000F18DE"/>
    <w:rsid w:val="000F3B37"/>
    <w:rsid w:val="000F42B5"/>
    <w:rsid w:val="000F42E0"/>
    <w:rsid w:val="000F4744"/>
    <w:rsid w:val="000F614F"/>
    <w:rsid w:val="000F6584"/>
    <w:rsid w:val="001012C9"/>
    <w:rsid w:val="0010160B"/>
    <w:rsid w:val="00103B5C"/>
    <w:rsid w:val="00104F5F"/>
    <w:rsid w:val="001105A0"/>
    <w:rsid w:val="00110EBA"/>
    <w:rsid w:val="001129E2"/>
    <w:rsid w:val="00115650"/>
    <w:rsid w:val="0012442A"/>
    <w:rsid w:val="001248A0"/>
    <w:rsid w:val="00125911"/>
    <w:rsid w:val="00125D44"/>
    <w:rsid w:val="00126603"/>
    <w:rsid w:val="001310B6"/>
    <w:rsid w:val="00133E69"/>
    <w:rsid w:val="001402FD"/>
    <w:rsid w:val="001403A7"/>
    <w:rsid w:val="00145A5F"/>
    <w:rsid w:val="0014764D"/>
    <w:rsid w:val="001477BD"/>
    <w:rsid w:val="001500EE"/>
    <w:rsid w:val="00152A84"/>
    <w:rsid w:val="001550CB"/>
    <w:rsid w:val="00155F24"/>
    <w:rsid w:val="00156921"/>
    <w:rsid w:val="0016086F"/>
    <w:rsid w:val="00161300"/>
    <w:rsid w:val="00162A29"/>
    <w:rsid w:val="001655F6"/>
    <w:rsid w:val="00167D37"/>
    <w:rsid w:val="0017171C"/>
    <w:rsid w:val="00171F34"/>
    <w:rsid w:val="0017389E"/>
    <w:rsid w:val="00173E90"/>
    <w:rsid w:val="001740A1"/>
    <w:rsid w:val="001740C4"/>
    <w:rsid w:val="00174FCB"/>
    <w:rsid w:val="00176F0C"/>
    <w:rsid w:val="00183324"/>
    <w:rsid w:val="0018429B"/>
    <w:rsid w:val="00184A82"/>
    <w:rsid w:val="00186F04"/>
    <w:rsid w:val="00187CAA"/>
    <w:rsid w:val="00190159"/>
    <w:rsid w:val="0019032B"/>
    <w:rsid w:val="00190C4D"/>
    <w:rsid w:val="001923A6"/>
    <w:rsid w:val="001A1C56"/>
    <w:rsid w:val="001A283E"/>
    <w:rsid w:val="001A7F7D"/>
    <w:rsid w:val="001A7FE5"/>
    <w:rsid w:val="001B0D38"/>
    <w:rsid w:val="001B1F14"/>
    <w:rsid w:val="001B34B2"/>
    <w:rsid w:val="001B51BC"/>
    <w:rsid w:val="001B57B0"/>
    <w:rsid w:val="001B57C9"/>
    <w:rsid w:val="001B67F8"/>
    <w:rsid w:val="001B6C93"/>
    <w:rsid w:val="001B74C9"/>
    <w:rsid w:val="001C1205"/>
    <w:rsid w:val="001C245B"/>
    <w:rsid w:val="001C253B"/>
    <w:rsid w:val="001C2E83"/>
    <w:rsid w:val="001C55DE"/>
    <w:rsid w:val="001C600C"/>
    <w:rsid w:val="001C6452"/>
    <w:rsid w:val="001D01C8"/>
    <w:rsid w:val="001D114D"/>
    <w:rsid w:val="001D119A"/>
    <w:rsid w:val="001D450B"/>
    <w:rsid w:val="001D539A"/>
    <w:rsid w:val="001D57A5"/>
    <w:rsid w:val="001D5B6A"/>
    <w:rsid w:val="001D6F6A"/>
    <w:rsid w:val="001E4657"/>
    <w:rsid w:val="001E790A"/>
    <w:rsid w:val="001F2177"/>
    <w:rsid w:val="001F257C"/>
    <w:rsid w:val="001F2DC4"/>
    <w:rsid w:val="001F6500"/>
    <w:rsid w:val="001F7325"/>
    <w:rsid w:val="0020004A"/>
    <w:rsid w:val="00200CDA"/>
    <w:rsid w:val="00201993"/>
    <w:rsid w:val="00202DDD"/>
    <w:rsid w:val="002048A6"/>
    <w:rsid w:val="00205279"/>
    <w:rsid w:val="00205A3E"/>
    <w:rsid w:val="002106D9"/>
    <w:rsid w:val="00210EE0"/>
    <w:rsid w:val="00212BA7"/>
    <w:rsid w:val="00213637"/>
    <w:rsid w:val="0021404D"/>
    <w:rsid w:val="002177F9"/>
    <w:rsid w:val="002207D9"/>
    <w:rsid w:val="00223DEF"/>
    <w:rsid w:val="00224F07"/>
    <w:rsid w:val="00225033"/>
    <w:rsid w:val="0022545D"/>
    <w:rsid w:val="002317C7"/>
    <w:rsid w:val="00235149"/>
    <w:rsid w:val="0023605B"/>
    <w:rsid w:val="002364DA"/>
    <w:rsid w:val="00237950"/>
    <w:rsid w:val="00237D91"/>
    <w:rsid w:val="0024039D"/>
    <w:rsid w:val="00240545"/>
    <w:rsid w:val="00242975"/>
    <w:rsid w:val="00242AF9"/>
    <w:rsid w:val="002436C8"/>
    <w:rsid w:val="00245828"/>
    <w:rsid w:val="002459BF"/>
    <w:rsid w:val="00247004"/>
    <w:rsid w:val="002519A5"/>
    <w:rsid w:val="00255EB7"/>
    <w:rsid w:val="002618CF"/>
    <w:rsid w:val="002626BE"/>
    <w:rsid w:val="00263703"/>
    <w:rsid w:val="0026512A"/>
    <w:rsid w:val="0026534A"/>
    <w:rsid w:val="002702DC"/>
    <w:rsid w:val="00270643"/>
    <w:rsid w:val="002714CC"/>
    <w:rsid w:val="0027189B"/>
    <w:rsid w:val="00272BCB"/>
    <w:rsid w:val="00272DE3"/>
    <w:rsid w:val="00273130"/>
    <w:rsid w:val="00274D4A"/>
    <w:rsid w:val="00274FE2"/>
    <w:rsid w:val="00277FDF"/>
    <w:rsid w:val="00281352"/>
    <w:rsid w:val="00282141"/>
    <w:rsid w:val="00282F81"/>
    <w:rsid w:val="0028312F"/>
    <w:rsid w:val="0028378F"/>
    <w:rsid w:val="00284745"/>
    <w:rsid w:val="002848C7"/>
    <w:rsid w:val="00285080"/>
    <w:rsid w:val="002857D3"/>
    <w:rsid w:val="00286587"/>
    <w:rsid w:val="002903D2"/>
    <w:rsid w:val="00290942"/>
    <w:rsid w:val="00291ED1"/>
    <w:rsid w:val="00292FF2"/>
    <w:rsid w:val="00294214"/>
    <w:rsid w:val="0029434F"/>
    <w:rsid w:val="0029542F"/>
    <w:rsid w:val="00296D67"/>
    <w:rsid w:val="002973B6"/>
    <w:rsid w:val="00297C60"/>
    <w:rsid w:val="002A01D7"/>
    <w:rsid w:val="002A1BEC"/>
    <w:rsid w:val="002A2B52"/>
    <w:rsid w:val="002A3792"/>
    <w:rsid w:val="002A3E14"/>
    <w:rsid w:val="002A477C"/>
    <w:rsid w:val="002B0419"/>
    <w:rsid w:val="002B7094"/>
    <w:rsid w:val="002C1092"/>
    <w:rsid w:val="002C324E"/>
    <w:rsid w:val="002C33F3"/>
    <w:rsid w:val="002C4385"/>
    <w:rsid w:val="002C71F8"/>
    <w:rsid w:val="002C7BD5"/>
    <w:rsid w:val="002D067E"/>
    <w:rsid w:val="002D1A6E"/>
    <w:rsid w:val="002D4E45"/>
    <w:rsid w:val="002D7C28"/>
    <w:rsid w:val="002E3229"/>
    <w:rsid w:val="002E332F"/>
    <w:rsid w:val="002E3CB6"/>
    <w:rsid w:val="002E3EAB"/>
    <w:rsid w:val="002E5BA8"/>
    <w:rsid w:val="002F07E2"/>
    <w:rsid w:val="002F14E0"/>
    <w:rsid w:val="002F27C4"/>
    <w:rsid w:val="002F4D27"/>
    <w:rsid w:val="002F7922"/>
    <w:rsid w:val="002F7A07"/>
    <w:rsid w:val="002F7C9B"/>
    <w:rsid w:val="0030146D"/>
    <w:rsid w:val="00301A92"/>
    <w:rsid w:val="003032C3"/>
    <w:rsid w:val="00305429"/>
    <w:rsid w:val="00305C00"/>
    <w:rsid w:val="003062F6"/>
    <w:rsid w:val="0030736F"/>
    <w:rsid w:val="003100B3"/>
    <w:rsid w:val="003123D0"/>
    <w:rsid w:val="0031401E"/>
    <w:rsid w:val="00314914"/>
    <w:rsid w:val="00320CEF"/>
    <w:rsid w:val="003215AD"/>
    <w:rsid w:val="00321D43"/>
    <w:rsid w:val="00322BA8"/>
    <w:rsid w:val="00324135"/>
    <w:rsid w:val="0033048A"/>
    <w:rsid w:val="00330734"/>
    <w:rsid w:val="00332FEB"/>
    <w:rsid w:val="0033398C"/>
    <w:rsid w:val="00334D46"/>
    <w:rsid w:val="00336429"/>
    <w:rsid w:val="003374E7"/>
    <w:rsid w:val="0034149D"/>
    <w:rsid w:val="00341B5E"/>
    <w:rsid w:val="0034334F"/>
    <w:rsid w:val="00343C78"/>
    <w:rsid w:val="00343EF5"/>
    <w:rsid w:val="003462B9"/>
    <w:rsid w:val="00346471"/>
    <w:rsid w:val="00347759"/>
    <w:rsid w:val="00347DFD"/>
    <w:rsid w:val="00351E53"/>
    <w:rsid w:val="003524D2"/>
    <w:rsid w:val="0035317A"/>
    <w:rsid w:val="003531FF"/>
    <w:rsid w:val="003544BD"/>
    <w:rsid w:val="00356C4E"/>
    <w:rsid w:val="0036238B"/>
    <w:rsid w:val="0036490F"/>
    <w:rsid w:val="00366E74"/>
    <w:rsid w:val="00367CA7"/>
    <w:rsid w:val="003706BC"/>
    <w:rsid w:val="00370CCE"/>
    <w:rsid w:val="00370F92"/>
    <w:rsid w:val="003713E6"/>
    <w:rsid w:val="003732F7"/>
    <w:rsid w:val="00374344"/>
    <w:rsid w:val="0037775D"/>
    <w:rsid w:val="00380239"/>
    <w:rsid w:val="003805D5"/>
    <w:rsid w:val="003825A2"/>
    <w:rsid w:val="00382E62"/>
    <w:rsid w:val="0038404F"/>
    <w:rsid w:val="00385209"/>
    <w:rsid w:val="003864A8"/>
    <w:rsid w:val="00386DF7"/>
    <w:rsid w:val="00387988"/>
    <w:rsid w:val="00390BDD"/>
    <w:rsid w:val="00393DB4"/>
    <w:rsid w:val="00394860"/>
    <w:rsid w:val="0039601B"/>
    <w:rsid w:val="003A07D1"/>
    <w:rsid w:val="003A0F69"/>
    <w:rsid w:val="003A4F3E"/>
    <w:rsid w:val="003A68DD"/>
    <w:rsid w:val="003A7811"/>
    <w:rsid w:val="003A7B50"/>
    <w:rsid w:val="003A7CDB"/>
    <w:rsid w:val="003B1486"/>
    <w:rsid w:val="003B21B0"/>
    <w:rsid w:val="003B302A"/>
    <w:rsid w:val="003B409C"/>
    <w:rsid w:val="003B686A"/>
    <w:rsid w:val="003B72F8"/>
    <w:rsid w:val="003B79DA"/>
    <w:rsid w:val="003C0A3F"/>
    <w:rsid w:val="003C0F66"/>
    <w:rsid w:val="003C386A"/>
    <w:rsid w:val="003C38E6"/>
    <w:rsid w:val="003C7C72"/>
    <w:rsid w:val="003D1109"/>
    <w:rsid w:val="003D187F"/>
    <w:rsid w:val="003D4BF6"/>
    <w:rsid w:val="003D5C58"/>
    <w:rsid w:val="003D61FB"/>
    <w:rsid w:val="003D6E08"/>
    <w:rsid w:val="003D72C9"/>
    <w:rsid w:val="003E27BC"/>
    <w:rsid w:val="003E5958"/>
    <w:rsid w:val="003E5F0E"/>
    <w:rsid w:val="003E6913"/>
    <w:rsid w:val="003F0F89"/>
    <w:rsid w:val="00400817"/>
    <w:rsid w:val="00401318"/>
    <w:rsid w:val="0040160A"/>
    <w:rsid w:val="0040422E"/>
    <w:rsid w:val="0040450D"/>
    <w:rsid w:val="00406170"/>
    <w:rsid w:val="0040629B"/>
    <w:rsid w:val="0040783A"/>
    <w:rsid w:val="0041235E"/>
    <w:rsid w:val="00413CF5"/>
    <w:rsid w:val="004146EC"/>
    <w:rsid w:val="00417B6B"/>
    <w:rsid w:val="00417E73"/>
    <w:rsid w:val="00421756"/>
    <w:rsid w:val="00423E03"/>
    <w:rsid w:val="00424FD1"/>
    <w:rsid w:val="00426138"/>
    <w:rsid w:val="004317FC"/>
    <w:rsid w:val="004321D9"/>
    <w:rsid w:val="00432737"/>
    <w:rsid w:val="00432848"/>
    <w:rsid w:val="00434A58"/>
    <w:rsid w:val="00436780"/>
    <w:rsid w:val="0043702E"/>
    <w:rsid w:val="004419D1"/>
    <w:rsid w:val="004445E8"/>
    <w:rsid w:val="00445A6F"/>
    <w:rsid w:val="00446169"/>
    <w:rsid w:val="00451F40"/>
    <w:rsid w:val="00454AA6"/>
    <w:rsid w:val="00455B10"/>
    <w:rsid w:val="00456B9B"/>
    <w:rsid w:val="004573BA"/>
    <w:rsid w:val="00460D7C"/>
    <w:rsid w:val="00461F6E"/>
    <w:rsid w:val="0046310C"/>
    <w:rsid w:val="00463F0A"/>
    <w:rsid w:val="0046447E"/>
    <w:rsid w:val="00464572"/>
    <w:rsid w:val="00474014"/>
    <w:rsid w:val="0047408A"/>
    <w:rsid w:val="00474623"/>
    <w:rsid w:val="00474844"/>
    <w:rsid w:val="0047488E"/>
    <w:rsid w:val="00474ED9"/>
    <w:rsid w:val="004761A7"/>
    <w:rsid w:val="00477099"/>
    <w:rsid w:val="00477AA7"/>
    <w:rsid w:val="0048211A"/>
    <w:rsid w:val="00482A3E"/>
    <w:rsid w:val="00482E09"/>
    <w:rsid w:val="00484203"/>
    <w:rsid w:val="00486DA7"/>
    <w:rsid w:val="00490223"/>
    <w:rsid w:val="0049309C"/>
    <w:rsid w:val="0049637A"/>
    <w:rsid w:val="004A1817"/>
    <w:rsid w:val="004A28AC"/>
    <w:rsid w:val="004A73D6"/>
    <w:rsid w:val="004B1693"/>
    <w:rsid w:val="004B4575"/>
    <w:rsid w:val="004B45E7"/>
    <w:rsid w:val="004B4960"/>
    <w:rsid w:val="004B7903"/>
    <w:rsid w:val="004C22B4"/>
    <w:rsid w:val="004C2694"/>
    <w:rsid w:val="004C2761"/>
    <w:rsid w:val="004C323B"/>
    <w:rsid w:val="004C5E0C"/>
    <w:rsid w:val="004C7027"/>
    <w:rsid w:val="004D138B"/>
    <w:rsid w:val="004D1575"/>
    <w:rsid w:val="004D3C4D"/>
    <w:rsid w:val="004D441E"/>
    <w:rsid w:val="004D44A6"/>
    <w:rsid w:val="004D69B7"/>
    <w:rsid w:val="004D78A3"/>
    <w:rsid w:val="004E3B96"/>
    <w:rsid w:val="004E3C46"/>
    <w:rsid w:val="004E6848"/>
    <w:rsid w:val="004F0E88"/>
    <w:rsid w:val="004F1483"/>
    <w:rsid w:val="004F57DF"/>
    <w:rsid w:val="004F5F14"/>
    <w:rsid w:val="00500A7E"/>
    <w:rsid w:val="00504071"/>
    <w:rsid w:val="0050487C"/>
    <w:rsid w:val="00504C9D"/>
    <w:rsid w:val="0050503A"/>
    <w:rsid w:val="005050C0"/>
    <w:rsid w:val="00507298"/>
    <w:rsid w:val="005078E8"/>
    <w:rsid w:val="00512E6A"/>
    <w:rsid w:val="00512F50"/>
    <w:rsid w:val="00513159"/>
    <w:rsid w:val="00515BE2"/>
    <w:rsid w:val="00515EE0"/>
    <w:rsid w:val="00516BB1"/>
    <w:rsid w:val="00517D38"/>
    <w:rsid w:val="005211C6"/>
    <w:rsid w:val="005221AC"/>
    <w:rsid w:val="00523131"/>
    <w:rsid w:val="00523C3F"/>
    <w:rsid w:val="0052437D"/>
    <w:rsid w:val="00526090"/>
    <w:rsid w:val="00526A31"/>
    <w:rsid w:val="005279B3"/>
    <w:rsid w:val="005302EF"/>
    <w:rsid w:val="00530873"/>
    <w:rsid w:val="00534DD7"/>
    <w:rsid w:val="005372C9"/>
    <w:rsid w:val="005379DD"/>
    <w:rsid w:val="00537C5C"/>
    <w:rsid w:val="00540222"/>
    <w:rsid w:val="005431EC"/>
    <w:rsid w:val="00546467"/>
    <w:rsid w:val="00547A00"/>
    <w:rsid w:val="00550DB6"/>
    <w:rsid w:val="005608F9"/>
    <w:rsid w:val="00560AFE"/>
    <w:rsid w:val="00560EB4"/>
    <w:rsid w:val="0056100F"/>
    <w:rsid w:val="00561D87"/>
    <w:rsid w:val="00561F5F"/>
    <w:rsid w:val="005644AF"/>
    <w:rsid w:val="00567481"/>
    <w:rsid w:val="00567578"/>
    <w:rsid w:val="005700E0"/>
    <w:rsid w:val="00575936"/>
    <w:rsid w:val="00580A28"/>
    <w:rsid w:val="00583813"/>
    <w:rsid w:val="00583C6F"/>
    <w:rsid w:val="00590BFC"/>
    <w:rsid w:val="00590E68"/>
    <w:rsid w:val="00591918"/>
    <w:rsid w:val="005974B3"/>
    <w:rsid w:val="005A6729"/>
    <w:rsid w:val="005A78C9"/>
    <w:rsid w:val="005B1D75"/>
    <w:rsid w:val="005B1F07"/>
    <w:rsid w:val="005B52F6"/>
    <w:rsid w:val="005B5D5F"/>
    <w:rsid w:val="005C1F13"/>
    <w:rsid w:val="005C42F8"/>
    <w:rsid w:val="005C7880"/>
    <w:rsid w:val="005D0102"/>
    <w:rsid w:val="005D2F4E"/>
    <w:rsid w:val="005D6E92"/>
    <w:rsid w:val="005E05DE"/>
    <w:rsid w:val="005E0A4D"/>
    <w:rsid w:val="005E0CFF"/>
    <w:rsid w:val="005E121D"/>
    <w:rsid w:val="005E2001"/>
    <w:rsid w:val="005E224F"/>
    <w:rsid w:val="005E23DD"/>
    <w:rsid w:val="005E31BB"/>
    <w:rsid w:val="005E5CDE"/>
    <w:rsid w:val="005E6492"/>
    <w:rsid w:val="005F185E"/>
    <w:rsid w:val="005F1C7F"/>
    <w:rsid w:val="005F2158"/>
    <w:rsid w:val="005F2A26"/>
    <w:rsid w:val="005F2BA7"/>
    <w:rsid w:val="005F3FD3"/>
    <w:rsid w:val="0060263D"/>
    <w:rsid w:val="00603444"/>
    <w:rsid w:val="00603883"/>
    <w:rsid w:val="00610480"/>
    <w:rsid w:val="0061074D"/>
    <w:rsid w:val="0061169B"/>
    <w:rsid w:val="00612C72"/>
    <w:rsid w:val="006142F6"/>
    <w:rsid w:val="006148A2"/>
    <w:rsid w:val="00615097"/>
    <w:rsid w:val="00616396"/>
    <w:rsid w:val="00617ED0"/>
    <w:rsid w:val="00622681"/>
    <w:rsid w:val="006236AD"/>
    <w:rsid w:val="00623A44"/>
    <w:rsid w:val="00625974"/>
    <w:rsid w:val="006303DD"/>
    <w:rsid w:val="00630CF5"/>
    <w:rsid w:val="00631543"/>
    <w:rsid w:val="00633CD8"/>
    <w:rsid w:val="00633DB9"/>
    <w:rsid w:val="006349D2"/>
    <w:rsid w:val="006363C3"/>
    <w:rsid w:val="006419F5"/>
    <w:rsid w:val="00641C3D"/>
    <w:rsid w:val="0064490B"/>
    <w:rsid w:val="0065097F"/>
    <w:rsid w:val="00651B71"/>
    <w:rsid w:val="0065224E"/>
    <w:rsid w:val="00653D71"/>
    <w:rsid w:val="00653F6C"/>
    <w:rsid w:val="006549B6"/>
    <w:rsid w:val="006550EE"/>
    <w:rsid w:val="00655527"/>
    <w:rsid w:val="00656261"/>
    <w:rsid w:val="00657169"/>
    <w:rsid w:val="00657587"/>
    <w:rsid w:val="00660A14"/>
    <w:rsid w:val="00663D6A"/>
    <w:rsid w:val="0066512B"/>
    <w:rsid w:val="00667614"/>
    <w:rsid w:val="006676E7"/>
    <w:rsid w:val="0067022C"/>
    <w:rsid w:val="006705E2"/>
    <w:rsid w:val="0067448B"/>
    <w:rsid w:val="0067523C"/>
    <w:rsid w:val="006816F8"/>
    <w:rsid w:val="00683AEB"/>
    <w:rsid w:val="0068776D"/>
    <w:rsid w:val="00690A55"/>
    <w:rsid w:val="00690B2C"/>
    <w:rsid w:val="00694E9A"/>
    <w:rsid w:val="00697F6A"/>
    <w:rsid w:val="006A100F"/>
    <w:rsid w:val="006A11E1"/>
    <w:rsid w:val="006A14DC"/>
    <w:rsid w:val="006A14F1"/>
    <w:rsid w:val="006A1C17"/>
    <w:rsid w:val="006A2511"/>
    <w:rsid w:val="006B01B7"/>
    <w:rsid w:val="006B1828"/>
    <w:rsid w:val="006B226A"/>
    <w:rsid w:val="006B6999"/>
    <w:rsid w:val="006C028F"/>
    <w:rsid w:val="006C207A"/>
    <w:rsid w:val="006C303A"/>
    <w:rsid w:val="006C3250"/>
    <w:rsid w:val="006C4150"/>
    <w:rsid w:val="006C555D"/>
    <w:rsid w:val="006C70F9"/>
    <w:rsid w:val="006C748D"/>
    <w:rsid w:val="006D02F0"/>
    <w:rsid w:val="006D09D5"/>
    <w:rsid w:val="006D09E5"/>
    <w:rsid w:val="006D1A36"/>
    <w:rsid w:val="006D1F23"/>
    <w:rsid w:val="006D42B9"/>
    <w:rsid w:val="006D487F"/>
    <w:rsid w:val="006E03F0"/>
    <w:rsid w:val="006E1933"/>
    <w:rsid w:val="006E65BE"/>
    <w:rsid w:val="006F129A"/>
    <w:rsid w:val="006F378A"/>
    <w:rsid w:val="006F4027"/>
    <w:rsid w:val="006F46C7"/>
    <w:rsid w:val="006F6E2A"/>
    <w:rsid w:val="00706A78"/>
    <w:rsid w:val="00706B79"/>
    <w:rsid w:val="007100AB"/>
    <w:rsid w:val="007108A3"/>
    <w:rsid w:val="007139EA"/>
    <w:rsid w:val="00713A30"/>
    <w:rsid w:val="0071516C"/>
    <w:rsid w:val="00715C7F"/>
    <w:rsid w:val="007214FA"/>
    <w:rsid w:val="007229A9"/>
    <w:rsid w:val="00725A6B"/>
    <w:rsid w:val="00726015"/>
    <w:rsid w:val="00733BCC"/>
    <w:rsid w:val="007350EF"/>
    <w:rsid w:val="007360E9"/>
    <w:rsid w:val="007418F7"/>
    <w:rsid w:val="00741D93"/>
    <w:rsid w:val="0074377D"/>
    <w:rsid w:val="007441DC"/>
    <w:rsid w:val="00744F7C"/>
    <w:rsid w:val="0074505A"/>
    <w:rsid w:val="00746DFE"/>
    <w:rsid w:val="00750716"/>
    <w:rsid w:val="00752950"/>
    <w:rsid w:val="00752E04"/>
    <w:rsid w:val="00752FD7"/>
    <w:rsid w:val="007534A7"/>
    <w:rsid w:val="007559B8"/>
    <w:rsid w:val="00755E81"/>
    <w:rsid w:val="00756927"/>
    <w:rsid w:val="007579A8"/>
    <w:rsid w:val="007634E8"/>
    <w:rsid w:val="00764352"/>
    <w:rsid w:val="00764768"/>
    <w:rsid w:val="007647CA"/>
    <w:rsid w:val="00765C3C"/>
    <w:rsid w:val="00766251"/>
    <w:rsid w:val="0077245F"/>
    <w:rsid w:val="0077253E"/>
    <w:rsid w:val="00773217"/>
    <w:rsid w:val="0077391D"/>
    <w:rsid w:val="00774651"/>
    <w:rsid w:val="007768EA"/>
    <w:rsid w:val="007772F9"/>
    <w:rsid w:val="0078391C"/>
    <w:rsid w:val="00783FA6"/>
    <w:rsid w:val="00785A03"/>
    <w:rsid w:val="00791360"/>
    <w:rsid w:val="007926C0"/>
    <w:rsid w:val="007A0B8F"/>
    <w:rsid w:val="007A103A"/>
    <w:rsid w:val="007A1490"/>
    <w:rsid w:val="007A2A0E"/>
    <w:rsid w:val="007A2B4E"/>
    <w:rsid w:val="007A2E79"/>
    <w:rsid w:val="007A4010"/>
    <w:rsid w:val="007A4046"/>
    <w:rsid w:val="007A405B"/>
    <w:rsid w:val="007A4CC5"/>
    <w:rsid w:val="007A54DD"/>
    <w:rsid w:val="007A701D"/>
    <w:rsid w:val="007A7B70"/>
    <w:rsid w:val="007B1AFC"/>
    <w:rsid w:val="007B1CE9"/>
    <w:rsid w:val="007B2A89"/>
    <w:rsid w:val="007B30D0"/>
    <w:rsid w:val="007B4125"/>
    <w:rsid w:val="007B478F"/>
    <w:rsid w:val="007B73C9"/>
    <w:rsid w:val="007B754C"/>
    <w:rsid w:val="007C04C4"/>
    <w:rsid w:val="007C42DE"/>
    <w:rsid w:val="007C5EE5"/>
    <w:rsid w:val="007C7F13"/>
    <w:rsid w:val="007D360A"/>
    <w:rsid w:val="007D6887"/>
    <w:rsid w:val="007D70C9"/>
    <w:rsid w:val="007E0BA2"/>
    <w:rsid w:val="007E0DDB"/>
    <w:rsid w:val="007E0F2B"/>
    <w:rsid w:val="007E2272"/>
    <w:rsid w:val="007E38DF"/>
    <w:rsid w:val="007E70EC"/>
    <w:rsid w:val="007F25F5"/>
    <w:rsid w:val="007F2E2D"/>
    <w:rsid w:val="007F77B4"/>
    <w:rsid w:val="0080331F"/>
    <w:rsid w:val="008046DB"/>
    <w:rsid w:val="008066EB"/>
    <w:rsid w:val="008114DD"/>
    <w:rsid w:val="008121F4"/>
    <w:rsid w:val="00812A1E"/>
    <w:rsid w:val="008172D7"/>
    <w:rsid w:val="00817EC2"/>
    <w:rsid w:val="008204A8"/>
    <w:rsid w:val="00823E8F"/>
    <w:rsid w:val="008247F4"/>
    <w:rsid w:val="00825161"/>
    <w:rsid w:val="008266EE"/>
    <w:rsid w:val="0082673F"/>
    <w:rsid w:val="00830378"/>
    <w:rsid w:val="00831066"/>
    <w:rsid w:val="008311AE"/>
    <w:rsid w:val="00831D1A"/>
    <w:rsid w:val="00832404"/>
    <w:rsid w:val="0083595C"/>
    <w:rsid w:val="008402CB"/>
    <w:rsid w:val="00841690"/>
    <w:rsid w:val="008430D4"/>
    <w:rsid w:val="00843865"/>
    <w:rsid w:val="00843EAC"/>
    <w:rsid w:val="00845B1B"/>
    <w:rsid w:val="008464E2"/>
    <w:rsid w:val="008478D6"/>
    <w:rsid w:val="00850519"/>
    <w:rsid w:val="00851032"/>
    <w:rsid w:val="00854C1E"/>
    <w:rsid w:val="00856020"/>
    <w:rsid w:val="00860E88"/>
    <w:rsid w:val="00861EE3"/>
    <w:rsid w:val="0086390D"/>
    <w:rsid w:val="00865DFA"/>
    <w:rsid w:val="00866ADB"/>
    <w:rsid w:val="00867693"/>
    <w:rsid w:val="00870D18"/>
    <w:rsid w:val="00873474"/>
    <w:rsid w:val="0087408E"/>
    <w:rsid w:val="0087616E"/>
    <w:rsid w:val="00877BBD"/>
    <w:rsid w:val="00877D7B"/>
    <w:rsid w:val="0088283A"/>
    <w:rsid w:val="008868DE"/>
    <w:rsid w:val="0088783F"/>
    <w:rsid w:val="0089599F"/>
    <w:rsid w:val="00896D20"/>
    <w:rsid w:val="0089762B"/>
    <w:rsid w:val="00897D3B"/>
    <w:rsid w:val="008A14F3"/>
    <w:rsid w:val="008A4B5A"/>
    <w:rsid w:val="008A4CE8"/>
    <w:rsid w:val="008A64F0"/>
    <w:rsid w:val="008A68CE"/>
    <w:rsid w:val="008A7021"/>
    <w:rsid w:val="008A7264"/>
    <w:rsid w:val="008A7411"/>
    <w:rsid w:val="008B1DEB"/>
    <w:rsid w:val="008B45B7"/>
    <w:rsid w:val="008B4CE7"/>
    <w:rsid w:val="008B7C33"/>
    <w:rsid w:val="008B7F3A"/>
    <w:rsid w:val="008C1AB8"/>
    <w:rsid w:val="008C468B"/>
    <w:rsid w:val="008C638C"/>
    <w:rsid w:val="008C6F67"/>
    <w:rsid w:val="008D04C0"/>
    <w:rsid w:val="008D184B"/>
    <w:rsid w:val="008D4066"/>
    <w:rsid w:val="008D59AF"/>
    <w:rsid w:val="008D5C12"/>
    <w:rsid w:val="008E02B3"/>
    <w:rsid w:val="008E17A7"/>
    <w:rsid w:val="008E5F81"/>
    <w:rsid w:val="008E693B"/>
    <w:rsid w:val="008E6DB8"/>
    <w:rsid w:val="008E6E28"/>
    <w:rsid w:val="008E74C0"/>
    <w:rsid w:val="008F0DA0"/>
    <w:rsid w:val="008F2498"/>
    <w:rsid w:val="008F54B6"/>
    <w:rsid w:val="008F6EF4"/>
    <w:rsid w:val="008F7367"/>
    <w:rsid w:val="0090416A"/>
    <w:rsid w:val="009063FF"/>
    <w:rsid w:val="00907155"/>
    <w:rsid w:val="00911C54"/>
    <w:rsid w:val="00912629"/>
    <w:rsid w:val="00912A40"/>
    <w:rsid w:val="009137F4"/>
    <w:rsid w:val="00914E81"/>
    <w:rsid w:val="009179E1"/>
    <w:rsid w:val="00921382"/>
    <w:rsid w:val="00921BB3"/>
    <w:rsid w:val="009232CB"/>
    <w:rsid w:val="0092399F"/>
    <w:rsid w:val="00923BBD"/>
    <w:rsid w:val="009240D1"/>
    <w:rsid w:val="00924C57"/>
    <w:rsid w:val="00926233"/>
    <w:rsid w:val="009269F6"/>
    <w:rsid w:val="00933635"/>
    <w:rsid w:val="00933E20"/>
    <w:rsid w:val="00935DE7"/>
    <w:rsid w:val="00941D5C"/>
    <w:rsid w:val="00946029"/>
    <w:rsid w:val="00953E0A"/>
    <w:rsid w:val="00955F1F"/>
    <w:rsid w:val="009566C5"/>
    <w:rsid w:val="00956A71"/>
    <w:rsid w:val="009600F5"/>
    <w:rsid w:val="00962066"/>
    <w:rsid w:val="00962BFB"/>
    <w:rsid w:val="00965390"/>
    <w:rsid w:val="009724DB"/>
    <w:rsid w:val="00973167"/>
    <w:rsid w:val="00973E61"/>
    <w:rsid w:val="00976EB3"/>
    <w:rsid w:val="00980691"/>
    <w:rsid w:val="00982D8F"/>
    <w:rsid w:val="00983F2D"/>
    <w:rsid w:val="0098436A"/>
    <w:rsid w:val="0098553F"/>
    <w:rsid w:val="00985BD3"/>
    <w:rsid w:val="0099042F"/>
    <w:rsid w:val="00991332"/>
    <w:rsid w:val="00996157"/>
    <w:rsid w:val="00996BCA"/>
    <w:rsid w:val="00997731"/>
    <w:rsid w:val="00997C2D"/>
    <w:rsid w:val="009A21B1"/>
    <w:rsid w:val="009A477D"/>
    <w:rsid w:val="009A6A52"/>
    <w:rsid w:val="009B06ED"/>
    <w:rsid w:val="009B2CDB"/>
    <w:rsid w:val="009B6751"/>
    <w:rsid w:val="009C09E6"/>
    <w:rsid w:val="009C0B73"/>
    <w:rsid w:val="009C2A7D"/>
    <w:rsid w:val="009C6253"/>
    <w:rsid w:val="009D0036"/>
    <w:rsid w:val="009D0CCE"/>
    <w:rsid w:val="009D2882"/>
    <w:rsid w:val="009D3F62"/>
    <w:rsid w:val="009D5645"/>
    <w:rsid w:val="009D6077"/>
    <w:rsid w:val="009D783A"/>
    <w:rsid w:val="009E16E5"/>
    <w:rsid w:val="009E2293"/>
    <w:rsid w:val="009E3F13"/>
    <w:rsid w:val="009F422F"/>
    <w:rsid w:val="009F4315"/>
    <w:rsid w:val="009F463F"/>
    <w:rsid w:val="009F69E1"/>
    <w:rsid w:val="009F6FC2"/>
    <w:rsid w:val="00A01DC3"/>
    <w:rsid w:val="00A02D55"/>
    <w:rsid w:val="00A04393"/>
    <w:rsid w:val="00A12453"/>
    <w:rsid w:val="00A155AD"/>
    <w:rsid w:val="00A16A4A"/>
    <w:rsid w:val="00A16E36"/>
    <w:rsid w:val="00A20613"/>
    <w:rsid w:val="00A2199A"/>
    <w:rsid w:val="00A22BEB"/>
    <w:rsid w:val="00A24242"/>
    <w:rsid w:val="00A26BDB"/>
    <w:rsid w:val="00A30DFA"/>
    <w:rsid w:val="00A31B42"/>
    <w:rsid w:val="00A33111"/>
    <w:rsid w:val="00A354A9"/>
    <w:rsid w:val="00A3663F"/>
    <w:rsid w:val="00A4290F"/>
    <w:rsid w:val="00A43BF4"/>
    <w:rsid w:val="00A45254"/>
    <w:rsid w:val="00A460ED"/>
    <w:rsid w:val="00A4714A"/>
    <w:rsid w:val="00A4779D"/>
    <w:rsid w:val="00A47840"/>
    <w:rsid w:val="00A506DA"/>
    <w:rsid w:val="00A52070"/>
    <w:rsid w:val="00A56600"/>
    <w:rsid w:val="00A602A6"/>
    <w:rsid w:val="00A621A1"/>
    <w:rsid w:val="00A624CF"/>
    <w:rsid w:val="00A62AC8"/>
    <w:rsid w:val="00A6712A"/>
    <w:rsid w:val="00A73FFF"/>
    <w:rsid w:val="00A74340"/>
    <w:rsid w:val="00A759E8"/>
    <w:rsid w:val="00A75D79"/>
    <w:rsid w:val="00A773A9"/>
    <w:rsid w:val="00A774B3"/>
    <w:rsid w:val="00A81B42"/>
    <w:rsid w:val="00A82867"/>
    <w:rsid w:val="00A835DD"/>
    <w:rsid w:val="00A840D6"/>
    <w:rsid w:val="00A84B09"/>
    <w:rsid w:val="00A92ADD"/>
    <w:rsid w:val="00A93219"/>
    <w:rsid w:val="00A940B4"/>
    <w:rsid w:val="00A97545"/>
    <w:rsid w:val="00AA2746"/>
    <w:rsid w:val="00AA4098"/>
    <w:rsid w:val="00AA548B"/>
    <w:rsid w:val="00AB0F59"/>
    <w:rsid w:val="00AB4083"/>
    <w:rsid w:val="00AB48F6"/>
    <w:rsid w:val="00AB48FF"/>
    <w:rsid w:val="00AB761A"/>
    <w:rsid w:val="00AC01CD"/>
    <w:rsid w:val="00AC04EA"/>
    <w:rsid w:val="00AC18C0"/>
    <w:rsid w:val="00AC2EB0"/>
    <w:rsid w:val="00AC3B24"/>
    <w:rsid w:val="00AC4E8D"/>
    <w:rsid w:val="00AD2462"/>
    <w:rsid w:val="00AD2820"/>
    <w:rsid w:val="00AD33B1"/>
    <w:rsid w:val="00AD700F"/>
    <w:rsid w:val="00AE3219"/>
    <w:rsid w:val="00AE45C6"/>
    <w:rsid w:val="00AE7880"/>
    <w:rsid w:val="00AE7F77"/>
    <w:rsid w:val="00AF1CE9"/>
    <w:rsid w:val="00AF64FA"/>
    <w:rsid w:val="00B00904"/>
    <w:rsid w:val="00B02C5F"/>
    <w:rsid w:val="00B11360"/>
    <w:rsid w:val="00B11959"/>
    <w:rsid w:val="00B1335E"/>
    <w:rsid w:val="00B1354A"/>
    <w:rsid w:val="00B13B56"/>
    <w:rsid w:val="00B14788"/>
    <w:rsid w:val="00B14E34"/>
    <w:rsid w:val="00B1702A"/>
    <w:rsid w:val="00B201EC"/>
    <w:rsid w:val="00B205AD"/>
    <w:rsid w:val="00B23834"/>
    <w:rsid w:val="00B238D5"/>
    <w:rsid w:val="00B26269"/>
    <w:rsid w:val="00B2684E"/>
    <w:rsid w:val="00B277FC"/>
    <w:rsid w:val="00B30A33"/>
    <w:rsid w:val="00B3109E"/>
    <w:rsid w:val="00B32C4B"/>
    <w:rsid w:val="00B3301B"/>
    <w:rsid w:val="00B3359B"/>
    <w:rsid w:val="00B337B5"/>
    <w:rsid w:val="00B3561B"/>
    <w:rsid w:val="00B42BCE"/>
    <w:rsid w:val="00B4709B"/>
    <w:rsid w:val="00B47F5F"/>
    <w:rsid w:val="00B53B2A"/>
    <w:rsid w:val="00B564CE"/>
    <w:rsid w:val="00B620A1"/>
    <w:rsid w:val="00B646BB"/>
    <w:rsid w:val="00B64CFE"/>
    <w:rsid w:val="00B665FE"/>
    <w:rsid w:val="00B67BD3"/>
    <w:rsid w:val="00B70D27"/>
    <w:rsid w:val="00B73554"/>
    <w:rsid w:val="00B73849"/>
    <w:rsid w:val="00B7474D"/>
    <w:rsid w:val="00B7660B"/>
    <w:rsid w:val="00B82BFF"/>
    <w:rsid w:val="00B84921"/>
    <w:rsid w:val="00B8625B"/>
    <w:rsid w:val="00B910D6"/>
    <w:rsid w:val="00B91F80"/>
    <w:rsid w:val="00B920B9"/>
    <w:rsid w:val="00B94ECD"/>
    <w:rsid w:val="00B96350"/>
    <w:rsid w:val="00B97444"/>
    <w:rsid w:val="00BA1665"/>
    <w:rsid w:val="00BA1C6E"/>
    <w:rsid w:val="00BA1FD3"/>
    <w:rsid w:val="00BA2F51"/>
    <w:rsid w:val="00BA35A7"/>
    <w:rsid w:val="00BA3CAE"/>
    <w:rsid w:val="00BA53CE"/>
    <w:rsid w:val="00BA7BBA"/>
    <w:rsid w:val="00BB0F62"/>
    <w:rsid w:val="00BB2BB6"/>
    <w:rsid w:val="00BB37DE"/>
    <w:rsid w:val="00BB5D8A"/>
    <w:rsid w:val="00BB6F14"/>
    <w:rsid w:val="00BB70DE"/>
    <w:rsid w:val="00BC1015"/>
    <w:rsid w:val="00BC1DEA"/>
    <w:rsid w:val="00BC55D4"/>
    <w:rsid w:val="00BC64E6"/>
    <w:rsid w:val="00BC70CB"/>
    <w:rsid w:val="00BC761B"/>
    <w:rsid w:val="00BD1411"/>
    <w:rsid w:val="00BD3A73"/>
    <w:rsid w:val="00BD5B0A"/>
    <w:rsid w:val="00BD7210"/>
    <w:rsid w:val="00BD77DF"/>
    <w:rsid w:val="00BE0339"/>
    <w:rsid w:val="00BE13EA"/>
    <w:rsid w:val="00BE5646"/>
    <w:rsid w:val="00BE6598"/>
    <w:rsid w:val="00BE70B0"/>
    <w:rsid w:val="00BF1514"/>
    <w:rsid w:val="00BF1AFF"/>
    <w:rsid w:val="00BF384F"/>
    <w:rsid w:val="00BF3A32"/>
    <w:rsid w:val="00C006ED"/>
    <w:rsid w:val="00C030A4"/>
    <w:rsid w:val="00C03F3C"/>
    <w:rsid w:val="00C04ADB"/>
    <w:rsid w:val="00C0605D"/>
    <w:rsid w:val="00C062F4"/>
    <w:rsid w:val="00C07597"/>
    <w:rsid w:val="00C10AB7"/>
    <w:rsid w:val="00C10BAA"/>
    <w:rsid w:val="00C116CD"/>
    <w:rsid w:val="00C14322"/>
    <w:rsid w:val="00C1633F"/>
    <w:rsid w:val="00C21338"/>
    <w:rsid w:val="00C227A4"/>
    <w:rsid w:val="00C22BE7"/>
    <w:rsid w:val="00C2669E"/>
    <w:rsid w:val="00C30406"/>
    <w:rsid w:val="00C32688"/>
    <w:rsid w:val="00C34A6E"/>
    <w:rsid w:val="00C34F35"/>
    <w:rsid w:val="00C35037"/>
    <w:rsid w:val="00C373F9"/>
    <w:rsid w:val="00C416A2"/>
    <w:rsid w:val="00C41DD3"/>
    <w:rsid w:val="00C42669"/>
    <w:rsid w:val="00C45B57"/>
    <w:rsid w:val="00C46D3A"/>
    <w:rsid w:val="00C47476"/>
    <w:rsid w:val="00C47F28"/>
    <w:rsid w:val="00C52B07"/>
    <w:rsid w:val="00C5304C"/>
    <w:rsid w:val="00C54BC8"/>
    <w:rsid w:val="00C56B77"/>
    <w:rsid w:val="00C56DB4"/>
    <w:rsid w:val="00C571A0"/>
    <w:rsid w:val="00C57AF3"/>
    <w:rsid w:val="00C62E8E"/>
    <w:rsid w:val="00C63AC2"/>
    <w:rsid w:val="00C654E4"/>
    <w:rsid w:val="00C65BF4"/>
    <w:rsid w:val="00C65C46"/>
    <w:rsid w:val="00C703B2"/>
    <w:rsid w:val="00C7112D"/>
    <w:rsid w:val="00C719A3"/>
    <w:rsid w:val="00C73BDD"/>
    <w:rsid w:val="00C81018"/>
    <w:rsid w:val="00C83AAA"/>
    <w:rsid w:val="00C840EB"/>
    <w:rsid w:val="00C901A4"/>
    <w:rsid w:val="00C903AD"/>
    <w:rsid w:val="00C90C62"/>
    <w:rsid w:val="00C92BBD"/>
    <w:rsid w:val="00C93C84"/>
    <w:rsid w:val="00C93C8E"/>
    <w:rsid w:val="00C94AD3"/>
    <w:rsid w:val="00C9576B"/>
    <w:rsid w:val="00C977BD"/>
    <w:rsid w:val="00CA0496"/>
    <w:rsid w:val="00CA2BA5"/>
    <w:rsid w:val="00CA2C15"/>
    <w:rsid w:val="00CA3806"/>
    <w:rsid w:val="00CA463E"/>
    <w:rsid w:val="00CB0E87"/>
    <w:rsid w:val="00CB31BB"/>
    <w:rsid w:val="00CB3A15"/>
    <w:rsid w:val="00CB3D7C"/>
    <w:rsid w:val="00CB7C12"/>
    <w:rsid w:val="00CB7C3D"/>
    <w:rsid w:val="00CC2DF2"/>
    <w:rsid w:val="00CC3BBC"/>
    <w:rsid w:val="00CD02F1"/>
    <w:rsid w:val="00CD258E"/>
    <w:rsid w:val="00CD288E"/>
    <w:rsid w:val="00CD588B"/>
    <w:rsid w:val="00CD5DED"/>
    <w:rsid w:val="00CE09B4"/>
    <w:rsid w:val="00CE1075"/>
    <w:rsid w:val="00CE1A51"/>
    <w:rsid w:val="00CE2FE3"/>
    <w:rsid w:val="00CE3B65"/>
    <w:rsid w:val="00CE3D1C"/>
    <w:rsid w:val="00CE6B03"/>
    <w:rsid w:val="00CE6ECC"/>
    <w:rsid w:val="00CE77A3"/>
    <w:rsid w:val="00CF3A19"/>
    <w:rsid w:val="00CF3AC8"/>
    <w:rsid w:val="00CF423E"/>
    <w:rsid w:val="00D07840"/>
    <w:rsid w:val="00D10058"/>
    <w:rsid w:val="00D10400"/>
    <w:rsid w:val="00D127BF"/>
    <w:rsid w:val="00D13442"/>
    <w:rsid w:val="00D1575A"/>
    <w:rsid w:val="00D157B3"/>
    <w:rsid w:val="00D20BF3"/>
    <w:rsid w:val="00D2320E"/>
    <w:rsid w:val="00D23618"/>
    <w:rsid w:val="00D2364E"/>
    <w:rsid w:val="00D23664"/>
    <w:rsid w:val="00D25186"/>
    <w:rsid w:val="00D252E1"/>
    <w:rsid w:val="00D26536"/>
    <w:rsid w:val="00D2663F"/>
    <w:rsid w:val="00D31AAC"/>
    <w:rsid w:val="00D31AAD"/>
    <w:rsid w:val="00D326B9"/>
    <w:rsid w:val="00D33A62"/>
    <w:rsid w:val="00D3456E"/>
    <w:rsid w:val="00D3480F"/>
    <w:rsid w:val="00D41347"/>
    <w:rsid w:val="00D4390A"/>
    <w:rsid w:val="00D45081"/>
    <w:rsid w:val="00D450F6"/>
    <w:rsid w:val="00D46112"/>
    <w:rsid w:val="00D46B25"/>
    <w:rsid w:val="00D47CC5"/>
    <w:rsid w:val="00D51306"/>
    <w:rsid w:val="00D54856"/>
    <w:rsid w:val="00D603AD"/>
    <w:rsid w:val="00D638AE"/>
    <w:rsid w:val="00D64183"/>
    <w:rsid w:val="00D64F9F"/>
    <w:rsid w:val="00D70A82"/>
    <w:rsid w:val="00D70F07"/>
    <w:rsid w:val="00D720D7"/>
    <w:rsid w:val="00D72B23"/>
    <w:rsid w:val="00D7504E"/>
    <w:rsid w:val="00D76EA7"/>
    <w:rsid w:val="00D777EE"/>
    <w:rsid w:val="00D77CB5"/>
    <w:rsid w:val="00D80A67"/>
    <w:rsid w:val="00D82499"/>
    <w:rsid w:val="00D83033"/>
    <w:rsid w:val="00D854D4"/>
    <w:rsid w:val="00D8711F"/>
    <w:rsid w:val="00D87BA1"/>
    <w:rsid w:val="00D92CA9"/>
    <w:rsid w:val="00D938F2"/>
    <w:rsid w:val="00D97EEC"/>
    <w:rsid w:val="00DA2259"/>
    <w:rsid w:val="00DA275B"/>
    <w:rsid w:val="00DA4073"/>
    <w:rsid w:val="00DA412F"/>
    <w:rsid w:val="00DB0651"/>
    <w:rsid w:val="00DB360F"/>
    <w:rsid w:val="00DB449B"/>
    <w:rsid w:val="00DB55A0"/>
    <w:rsid w:val="00DB76FB"/>
    <w:rsid w:val="00DB7F15"/>
    <w:rsid w:val="00DC1781"/>
    <w:rsid w:val="00DC1CFD"/>
    <w:rsid w:val="00DC207B"/>
    <w:rsid w:val="00DC2103"/>
    <w:rsid w:val="00DC3573"/>
    <w:rsid w:val="00DC42C2"/>
    <w:rsid w:val="00DC5B6B"/>
    <w:rsid w:val="00DC63CE"/>
    <w:rsid w:val="00DD19BE"/>
    <w:rsid w:val="00DD2D75"/>
    <w:rsid w:val="00DD300A"/>
    <w:rsid w:val="00DD381D"/>
    <w:rsid w:val="00DD6EDF"/>
    <w:rsid w:val="00DD7D39"/>
    <w:rsid w:val="00DE1BE0"/>
    <w:rsid w:val="00DE2D6F"/>
    <w:rsid w:val="00DF12D7"/>
    <w:rsid w:val="00DF20A7"/>
    <w:rsid w:val="00DF238F"/>
    <w:rsid w:val="00DF4F4B"/>
    <w:rsid w:val="00DF70D3"/>
    <w:rsid w:val="00DF737D"/>
    <w:rsid w:val="00E010D7"/>
    <w:rsid w:val="00E01CBA"/>
    <w:rsid w:val="00E042D4"/>
    <w:rsid w:val="00E07BBF"/>
    <w:rsid w:val="00E07F22"/>
    <w:rsid w:val="00E10333"/>
    <w:rsid w:val="00E11A7C"/>
    <w:rsid w:val="00E12669"/>
    <w:rsid w:val="00E144BF"/>
    <w:rsid w:val="00E16AFA"/>
    <w:rsid w:val="00E22BFE"/>
    <w:rsid w:val="00E22C95"/>
    <w:rsid w:val="00E24A20"/>
    <w:rsid w:val="00E25122"/>
    <w:rsid w:val="00E254DD"/>
    <w:rsid w:val="00E26CAB"/>
    <w:rsid w:val="00E35C03"/>
    <w:rsid w:val="00E36DE5"/>
    <w:rsid w:val="00E37DA2"/>
    <w:rsid w:val="00E40B7F"/>
    <w:rsid w:val="00E40D28"/>
    <w:rsid w:val="00E42AD9"/>
    <w:rsid w:val="00E454D4"/>
    <w:rsid w:val="00E4744D"/>
    <w:rsid w:val="00E527CE"/>
    <w:rsid w:val="00E53761"/>
    <w:rsid w:val="00E539E1"/>
    <w:rsid w:val="00E55DD7"/>
    <w:rsid w:val="00E570CF"/>
    <w:rsid w:val="00E60A26"/>
    <w:rsid w:val="00E61D9E"/>
    <w:rsid w:val="00E6354D"/>
    <w:rsid w:val="00E66844"/>
    <w:rsid w:val="00E67233"/>
    <w:rsid w:val="00E67235"/>
    <w:rsid w:val="00E70AAC"/>
    <w:rsid w:val="00E710B2"/>
    <w:rsid w:val="00E72C20"/>
    <w:rsid w:val="00E73E8B"/>
    <w:rsid w:val="00E741DB"/>
    <w:rsid w:val="00E74A34"/>
    <w:rsid w:val="00E7708D"/>
    <w:rsid w:val="00E7718D"/>
    <w:rsid w:val="00E806FF"/>
    <w:rsid w:val="00E8257A"/>
    <w:rsid w:val="00E831DE"/>
    <w:rsid w:val="00E8655D"/>
    <w:rsid w:val="00E945BD"/>
    <w:rsid w:val="00E956CB"/>
    <w:rsid w:val="00E9706B"/>
    <w:rsid w:val="00EA1B2D"/>
    <w:rsid w:val="00EA45D8"/>
    <w:rsid w:val="00EB0F1D"/>
    <w:rsid w:val="00EB167F"/>
    <w:rsid w:val="00EB20E5"/>
    <w:rsid w:val="00EB2C53"/>
    <w:rsid w:val="00EB403C"/>
    <w:rsid w:val="00EB4040"/>
    <w:rsid w:val="00EB4892"/>
    <w:rsid w:val="00EB48A4"/>
    <w:rsid w:val="00EB4EFE"/>
    <w:rsid w:val="00EB68B8"/>
    <w:rsid w:val="00EB7295"/>
    <w:rsid w:val="00EC1BAC"/>
    <w:rsid w:val="00EC1DEA"/>
    <w:rsid w:val="00EC2324"/>
    <w:rsid w:val="00EC2484"/>
    <w:rsid w:val="00EC2DD5"/>
    <w:rsid w:val="00EC2F3D"/>
    <w:rsid w:val="00EC6F83"/>
    <w:rsid w:val="00ED073B"/>
    <w:rsid w:val="00ED1003"/>
    <w:rsid w:val="00ED62E3"/>
    <w:rsid w:val="00EE122F"/>
    <w:rsid w:val="00EE582B"/>
    <w:rsid w:val="00EE75F9"/>
    <w:rsid w:val="00EF0D43"/>
    <w:rsid w:val="00EF1D87"/>
    <w:rsid w:val="00EF462E"/>
    <w:rsid w:val="00EF6B37"/>
    <w:rsid w:val="00EF790B"/>
    <w:rsid w:val="00EF7FB3"/>
    <w:rsid w:val="00F07EE7"/>
    <w:rsid w:val="00F105E6"/>
    <w:rsid w:val="00F105F3"/>
    <w:rsid w:val="00F11822"/>
    <w:rsid w:val="00F132EC"/>
    <w:rsid w:val="00F15013"/>
    <w:rsid w:val="00F16B71"/>
    <w:rsid w:val="00F20498"/>
    <w:rsid w:val="00F219AE"/>
    <w:rsid w:val="00F23C82"/>
    <w:rsid w:val="00F23D4D"/>
    <w:rsid w:val="00F23FEA"/>
    <w:rsid w:val="00F24015"/>
    <w:rsid w:val="00F26954"/>
    <w:rsid w:val="00F27550"/>
    <w:rsid w:val="00F30DF9"/>
    <w:rsid w:val="00F352A8"/>
    <w:rsid w:val="00F420AF"/>
    <w:rsid w:val="00F43263"/>
    <w:rsid w:val="00F441CA"/>
    <w:rsid w:val="00F475EC"/>
    <w:rsid w:val="00F5106F"/>
    <w:rsid w:val="00F548B0"/>
    <w:rsid w:val="00F5586C"/>
    <w:rsid w:val="00F62659"/>
    <w:rsid w:val="00F64BEB"/>
    <w:rsid w:val="00F66920"/>
    <w:rsid w:val="00F669C0"/>
    <w:rsid w:val="00F6764E"/>
    <w:rsid w:val="00F67EA5"/>
    <w:rsid w:val="00F71AF0"/>
    <w:rsid w:val="00F738DF"/>
    <w:rsid w:val="00F73BC3"/>
    <w:rsid w:val="00F73D25"/>
    <w:rsid w:val="00F74E2D"/>
    <w:rsid w:val="00F76AD9"/>
    <w:rsid w:val="00F800EF"/>
    <w:rsid w:val="00F803BD"/>
    <w:rsid w:val="00F83C6E"/>
    <w:rsid w:val="00F84E43"/>
    <w:rsid w:val="00F853BA"/>
    <w:rsid w:val="00F87050"/>
    <w:rsid w:val="00F92A95"/>
    <w:rsid w:val="00F9519D"/>
    <w:rsid w:val="00FA3CD1"/>
    <w:rsid w:val="00FA7DD1"/>
    <w:rsid w:val="00FB0A95"/>
    <w:rsid w:val="00FB2787"/>
    <w:rsid w:val="00FB2DBC"/>
    <w:rsid w:val="00FB4220"/>
    <w:rsid w:val="00FC3531"/>
    <w:rsid w:val="00FC6370"/>
    <w:rsid w:val="00FC7B1A"/>
    <w:rsid w:val="00FC7F27"/>
    <w:rsid w:val="00FD0E1B"/>
    <w:rsid w:val="00FD32F7"/>
    <w:rsid w:val="00FD4FFE"/>
    <w:rsid w:val="00FD745A"/>
    <w:rsid w:val="00FE1643"/>
    <w:rsid w:val="00FE42A8"/>
    <w:rsid w:val="00FE482D"/>
    <w:rsid w:val="00FE4F53"/>
    <w:rsid w:val="00FE5027"/>
    <w:rsid w:val="00FE69B7"/>
    <w:rsid w:val="00FF0AAE"/>
    <w:rsid w:val="00FF1BBA"/>
    <w:rsid w:val="00FF2F0C"/>
    <w:rsid w:val="00FF4809"/>
    <w:rsid w:val="00FF68A0"/>
    <w:rsid w:val="00FF7312"/>
    <w:rsid w:val="00FF75B4"/>
    <w:rsid w:val="00FF76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9" w:unhideWhenUsed="0" w:qFormat="1"/>
    <w:lsdException w:name="heading 4" w:locked="1" w:uiPriority="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nhideWhenUsed="0"/>
    <w:lsdException w:name="caption" w:locked="1" w:uiPriority="0" w:qFormat="1"/>
    <w:lsdException w:name="List Bullet"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Plain Text" w:locked="1" w:semiHidden="0" w:unhideWhenUsed="0"/>
    <w:lsdException w:name="Normal (Web)" w:locked="1" w:semiHidden="0" w:unhideWhenUsed="0"/>
    <w:lsdException w:name="HTML Preformatted" w:locked="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9BF"/>
    <w:rPr>
      <w:sz w:val="24"/>
      <w:szCs w:val="24"/>
      <w:lang w:eastAsia="en-US"/>
    </w:rPr>
  </w:style>
  <w:style w:type="paragraph" w:styleId="Heading1">
    <w:name w:val="heading 1"/>
    <w:basedOn w:val="Normal"/>
    <w:next w:val="Normal"/>
    <w:link w:val="Heading1Char"/>
    <w:uiPriority w:val="99"/>
    <w:qFormat/>
    <w:rsid w:val="006B182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8A7021"/>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1D450B"/>
    <w:pPr>
      <w:spacing w:before="100" w:beforeAutospacing="1" w:after="100" w:afterAutospacing="1"/>
      <w:outlineLvl w:val="2"/>
    </w:pPr>
    <w:rPr>
      <w:b/>
      <w:bCs/>
      <w:sz w:val="27"/>
      <w:szCs w:val="27"/>
      <w:lang w:eastAsia="en-GB"/>
    </w:rPr>
  </w:style>
  <w:style w:type="paragraph" w:styleId="Heading4">
    <w:name w:val="heading 4"/>
    <w:basedOn w:val="Normal"/>
    <w:next w:val="Normal"/>
    <w:link w:val="Heading4Char"/>
    <w:semiHidden/>
    <w:unhideWhenUsed/>
    <w:qFormat/>
    <w:locked/>
    <w:rsid w:val="002F27C4"/>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9"/>
    <w:qFormat/>
    <w:rsid w:val="00186F04"/>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9"/>
    <w:qFormat/>
    <w:rsid w:val="00870D18"/>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912D8"/>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9"/>
    <w:locked/>
    <w:rsid w:val="00423E03"/>
    <w:rPr>
      <w:rFonts w:ascii="Arial" w:hAnsi="Arial" w:cs="Arial"/>
      <w:b/>
      <w:bCs/>
      <w:i/>
      <w:iCs/>
      <w:sz w:val="28"/>
      <w:szCs w:val="28"/>
      <w:lang w:eastAsia="en-US"/>
    </w:rPr>
  </w:style>
  <w:style w:type="character" w:customStyle="1" w:styleId="Heading3Char">
    <w:name w:val="Heading 3 Char"/>
    <w:link w:val="Heading3"/>
    <w:uiPriority w:val="9"/>
    <w:locked/>
    <w:rsid w:val="00460D7C"/>
    <w:rPr>
      <w:rFonts w:cs="Times New Roman"/>
      <w:b/>
      <w:bCs/>
      <w:sz w:val="27"/>
      <w:szCs w:val="27"/>
    </w:rPr>
  </w:style>
  <w:style w:type="character" w:customStyle="1" w:styleId="Heading5Char">
    <w:name w:val="Heading 5 Char"/>
    <w:link w:val="Heading5"/>
    <w:uiPriority w:val="99"/>
    <w:semiHidden/>
    <w:locked/>
    <w:rsid w:val="00186F04"/>
    <w:rPr>
      <w:rFonts w:ascii="Calibri" w:hAnsi="Calibri" w:cs="Times New Roman"/>
      <w:b/>
      <w:bCs/>
      <w:i/>
      <w:iCs/>
      <w:sz w:val="26"/>
      <w:szCs w:val="26"/>
      <w:lang w:eastAsia="en-US"/>
    </w:rPr>
  </w:style>
  <w:style w:type="character" w:customStyle="1" w:styleId="Heading6Char">
    <w:name w:val="Heading 6 Char"/>
    <w:link w:val="Heading6"/>
    <w:uiPriority w:val="99"/>
    <w:semiHidden/>
    <w:locked/>
    <w:rsid w:val="00870D18"/>
    <w:rPr>
      <w:rFonts w:ascii="Calibri" w:hAnsi="Calibri" w:cs="Times New Roman"/>
      <w:b/>
      <w:bCs/>
      <w:sz w:val="22"/>
      <w:szCs w:val="22"/>
      <w:lang w:eastAsia="en-US"/>
    </w:rPr>
  </w:style>
  <w:style w:type="paragraph" w:styleId="NormalWeb">
    <w:name w:val="Normal (Web)"/>
    <w:basedOn w:val="Normal"/>
    <w:uiPriority w:val="99"/>
    <w:rsid w:val="001D450B"/>
    <w:pPr>
      <w:spacing w:before="100" w:beforeAutospacing="1" w:after="100" w:afterAutospacing="1"/>
    </w:pPr>
    <w:rPr>
      <w:lang w:eastAsia="en-GB"/>
    </w:rPr>
  </w:style>
  <w:style w:type="character" w:styleId="Strong">
    <w:name w:val="Strong"/>
    <w:uiPriority w:val="22"/>
    <w:qFormat/>
    <w:rsid w:val="001D450B"/>
    <w:rPr>
      <w:rFonts w:cs="Times New Roman"/>
      <w:b/>
      <w:bCs/>
    </w:rPr>
  </w:style>
  <w:style w:type="character" w:styleId="Hyperlink">
    <w:name w:val="Hyperlink"/>
    <w:uiPriority w:val="99"/>
    <w:rsid w:val="001D450B"/>
    <w:rPr>
      <w:rFonts w:cs="Times New Roman"/>
      <w:color w:val="0000FF"/>
      <w:u w:val="single"/>
    </w:rPr>
  </w:style>
  <w:style w:type="character" w:styleId="FollowedHyperlink">
    <w:name w:val="FollowedHyperlink"/>
    <w:uiPriority w:val="99"/>
    <w:rsid w:val="001E790A"/>
    <w:rPr>
      <w:rFonts w:cs="Times New Roman"/>
      <w:color w:val="800080"/>
      <w:u w:val="single"/>
    </w:rPr>
  </w:style>
  <w:style w:type="paragraph" w:customStyle="1" w:styleId="CharChar">
    <w:name w:val="Char Char"/>
    <w:basedOn w:val="Normal"/>
    <w:uiPriority w:val="99"/>
    <w:rsid w:val="008A7021"/>
    <w:pPr>
      <w:spacing w:after="120" w:line="240" w:lineRule="exact"/>
    </w:pPr>
    <w:rPr>
      <w:rFonts w:ascii="Verdana" w:hAnsi="Verdana" w:cs="Verdana"/>
      <w:sz w:val="20"/>
      <w:szCs w:val="20"/>
      <w:lang w:val="en-US"/>
    </w:rPr>
  </w:style>
  <w:style w:type="paragraph" w:styleId="BodyText">
    <w:name w:val="Body Text"/>
    <w:basedOn w:val="Normal"/>
    <w:link w:val="BodyTextChar"/>
    <w:uiPriority w:val="99"/>
    <w:rsid w:val="008A7021"/>
    <w:pPr>
      <w:spacing w:after="120"/>
    </w:pPr>
    <w:rPr>
      <w:lang w:eastAsia="en-GB"/>
    </w:rPr>
  </w:style>
  <w:style w:type="character" w:customStyle="1" w:styleId="BodyTextChar">
    <w:name w:val="Body Text Char"/>
    <w:link w:val="BodyText"/>
    <w:uiPriority w:val="99"/>
    <w:semiHidden/>
    <w:rsid w:val="00C912D8"/>
    <w:rPr>
      <w:sz w:val="24"/>
      <w:szCs w:val="24"/>
      <w:lang w:eastAsia="en-US"/>
    </w:rPr>
  </w:style>
  <w:style w:type="table" w:styleId="TableGrid">
    <w:name w:val="Table Grid"/>
    <w:basedOn w:val="TableNormal"/>
    <w:uiPriority w:val="39"/>
    <w:rsid w:val="008A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Black">
    <w:name w:val="Heading 2 + Black"/>
    <w:basedOn w:val="Heading2"/>
    <w:uiPriority w:val="99"/>
    <w:rsid w:val="00417E73"/>
    <w:pPr>
      <w:spacing w:before="0" w:after="0"/>
    </w:pPr>
    <w:rPr>
      <w:i w:val="0"/>
      <w:iCs w:val="0"/>
      <w:color w:val="000000"/>
      <w:sz w:val="20"/>
      <w:szCs w:val="20"/>
      <w:lang w:eastAsia="en-GB"/>
    </w:rPr>
  </w:style>
  <w:style w:type="character" w:styleId="HTMLCite">
    <w:name w:val="HTML Cite"/>
    <w:uiPriority w:val="99"/>
    <w:rsid w:val="00417E73"/>
    <w:rPr>
      <w:rFonts w:cs="Times New Roman"/>
      <w:color w:val="008000"/>
    </w:rPr>
  </w:style>
  <w:style w:type="paragraph" w:customStyle="1" w:styleId="introtext">
    <w:name w:val="introtext"/>
    <w:basedOn w:val="Normal"/>
    <w:uiPriority w:val="99"/>
    <w:rsid w:val="00417E73"/>
    <w:pPr>
      <w:spacing w:before="100" w:beforeAutospacing="1" w:after="100" w:afterAutospacing="1"/>
    </w:pPr>
    <w:rPr>
      <w:lang w:eastAsia="en-GB"/>
    </w:rPr>
  </w:style>
  <w:style w:type="paragraph" w:customStyle="1" w:styleId="CharChar1">
    <w:name w:val="Char Char1"/>
    <w:basedOn w:val="Normal"/>
    <w:uiPriority w:val="99"/>
    <w:rsid w:val="000C078E"/>
    <w:pPr>
      <w:spacing w:after="120" w:line="240" w:lineRule="exact"/>
    </w:pPr>
    <w:rPr>
      <w:rFonts w:ascii="Verdana" w:hAnsi="Verdana" w:cs="Verdana"/>
      <w:sz w:val="20"/>
      <w:szCs w:val="20"/>
      <w:lang w:val="en-US"/>
    </w:rPr>
  </w:style>
  <w:style w:type="paragraph" w:styleId="NoSpacing">
    <w:name w:val="No Spacing"/>
    <w:uiPriority w:val="1"/>
    <w:qFormat/>
    <w:rsid w:val="00653D71"/>
    <w:rPr>
      <w:rFonts w:ascii="Calibri" w:hAnsi="Calibri" w:cs="Calibri"/>
      <w:sz w:val="22"/>
      <w:szCs w:val="22"/>
      <w:lang w:eastAsia="en-US"/>
    </w:rPr>
  </w:style>
  <w:style w:type="paragraph" w:styleId="Header">
    <w:name w:val="header"/>
    <w:basedOn w:val="Normal"/>
    <w:link w:val="HeaderChar"/>
    <w:uiPriority w:val="99"/>
    <w:rsid w:val="00E539E1"/>
    <w:pPr>
      <w:tabs>
        <w:tab w:val="center" w:pos="4153"/>
        <w:tab w:val="right" w:pos="8306"/>
      </w:tabs>
    </w:pPr>
  </w:style>
  <w:style w:type="character" w:customStyle="1" w:styleId="HeaderChar">
    <w:name w:val="Header Char"/>
    <w:link w:val="Header"/>
    <w:uiPriority w:val="99"/>
    <w:locked/>
    <w:rsid w:val="00D26536"/>
    <w:rPr>
      <w:rFonts w:cs="Times New Roman"/>
      <w:sz w:val="24"/>
      <w:szCs w:val="24"/>
      <w:lang w:eastAsia="en-US"/>
    </w:rPr>
  </w:style>
  <w:style w:type="paragraph" w:styleId="Footer">
    <w:name w:val="footer"/>
    <w:basedOn w:val="Normal"/>
    <w:link w:val="FooterChar"/>
    <w:uiPriority w:val="99"/>
    <w:rsid w:val="00E539E1"/>
    <w:pPr>
      <w:tabs>
        <w:tab w:val="center" w:pos="4153"/>
        <w:tab w:val="right" w:pos="8306"/>
      </w:tabs>
    </w:pPr>
  </w:style>
  <w:style w:type="character" w:customStyle="1" w:styleId="FooterChar">
    <w:name w:val="Footer Char"/>
    <w:link w:val="Footer"/>
    <w:uiPriority w:val="99"/>
    <w:rsid w:val="00C912D8"/>
    <w:rPr>
      <w:sz w:val="24"/>
      <w:szCs w:val="24"/>
      <w:lang w:eastAsia="en-US"/>
    </w:rPr>
  </w:style>
  <w:style w:type="paragraph" w:styleId="BalloonText">
    <w:name w:val="Balloon Text"/>
    <w:basedOn w:val="Normal"/>
    <w:link w:val="BalloonTextChar"/>
    <w:uiPriority w:val="99"/>
    <w:semiHidden/>
    <w:rsid w:val="00D10400"/>
    <w:rPr>
      <w:rFonts w:ascii="Tahoma" w:hAnsi="Tahoma" w:cs="Tahoma"/>
      <w:sz w:val="16"/>
      <w:szCs w:val="16"/>
    </w:rPr>
  </w:style>
  <w:style w:type="character" w:customStyle="1" w:styleId="BalloonTextChar">
    <w:name w:val="Balloon Text Char"/>
    <w:link w:val="BalloonText"/>
    <w:uiPriority w:val="99"/>
    <w:semiHidden/>
    <w:rsid w:val="00C912D8"/>
    <w:rPr>
      <w:sz w:val="0"/>
      <w:szCs w:val="0"/>
      <w:lang w:eastAsia="en-US"/>
    </w:rPr>
  </w:style>
  <w:style w:type="paragraph" w:styleId="HTMLPreformatted">
    <w:name w:val="HTML Preformatted"/>
    <w:basedOn w:val="Normal"/>
    <w:link w:val="HTMLPreformattedChar"/>
    <w:uiPriority w:val="99"/>
    <w:rsid w:val="001B3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link w:val="HTMLPreformatted"/>
    <w:uiPriority w:val="99"/>
    <w:locked/>
    <w:rsid w:val="002E332F"/>
    <w:rPr>
      <w:rFonts w:ascii="Courier New" w:hAnsi="Courier New" w:cs="Courier New"/>
    </w:rPr>
  </w:style>
  <w:style w:type="character" w:customStyle="1" w:styleId="Hyperlink50">
    <w:name w:val="Hyperlink50"/>
    <w:uiPriority w:val="99"/>
    <w:rsid w:val="00C54BC8"/>
    <w:rPr>
      <w:rFonts w:ascii="Tahoma" w:hAnsi="Tahoma" w:cs="Tahoma"/>
      <w:color w:val="003399"/>
      <w:u w:val="none"/>
      <w:effect w:val="none"/>
    </w:rPr>
  </w:style>
  <w:style w:type="paragraph" w:styleId="PlainText">
    <w:name w:val="Plain Text"/>
    <w:basedOn w:val="Normal"/>
    <w:link w:val="PlainTextChar"/>
    <w:uiPriority w:val="99"/>
    <w:rsid w:val="00CF3A19"/>
    <w:rPr>
      <w:rFonts w:ascii="Consolas" w:hAnsi="Consolas" w:cs="Consolas"/>
      <w:sz w:val="21"/>
      <w:szCs w:val="21"/>
    </w:rPr>
  </w:style>
  <w:style w:type="character" w:customStyle="1" w:styleId="PlainTextChar">
    <w:name w:val="Plain Text Char"/>
    <w:link w:val="PlainText"/>
    <w:uiPriority w:val="99"/>
    <w:locked/>
    <w:rsid w:val="00CF3A19"/>
    <w:rPr>
      <w:rFonts w:ascii="Consolas" w:hAnsi="Consolas" w:cs="Consolas"/>
      <w:sz w:val="21"/>
      <w:szCs w:val="21"/>
      <w:lang w:eastAsia="en-US"/>
    </w:rPr>
  </w:style>
  <w:style w:type="character" w:customStyle="1" w:styleId="accessibility">
    <w:name w:val="accessibility"/>
    <w:uiPriority w:val="99"/>
    <w:rsid w:val="00CF3A19"/>
    <w:rPr>
      <w:rFonts w:cs="Times New Roman"/>
    </w:rPr>
  </w:style>
  <w:style w:type="paragraph" w:customStyle="1" w:styleId="DHSubtitle">
    <w:name w:val="DH Subtitle"/>
    <w:basedOn w:val="Normal"/>
    <w:uiPriority w:val="99"/>
    <w:rsid w:val="00D33A62"/>
    <w:pPr>
      <w:spacing w:line="500" w:lineRule="exact"/>
    </w:pPr>
    <w:rPr>
      <w:i/>
      <w:iCs/>
      <w:sz w:val="46"/>
      <w:szCs w:val="46"/>
    </w:rPr>
  </w:style>
  <w:style w:type="paragraph" w:customStyle="1" w:styleId="FollowedHyperlink0">
    <w:name w:val="Followed Hyperlink"/>
    <w:basedOn w:val="Normal"/>
    <w:link w:val="FollowedHyperlinkChar"/>
    <w:uiPriority w:val="99"/>
    <w:rsid w:val="00183324"/>
    <w:pPr>
      <w:spacing w:line="280" w:lineRule="exact"/>
    </w:pPr>
    <w:rPr>
      <w:rFonts w:ascii="Arial" w:hAnsi="Arial" w:cs="Arial"/>
      <w:color w:val="0000FF"/>
      <w:sz w:val="22"/>
      <w:szCs w:val="22"/>
    </w:rPr>
  </w:style>
  <w:style w:type="character" w:customStyle="1" w:styleId="FollowedHyperlinkChar">
    <w:name w:val="Followed Hyperlink Char"/>
    <w:link w:val="FollowedHyperlink0"/>
    <w:uiPriority w:val="99"/>
    <w:locked/>
    <w:rsid w:val="00183324"/>
    <w:rPr>
      <w:rFonts w:ascii="Arial" w:hAnsi="Arial" w:cs="Arial"/>
      <w:color w:val="0000FF"/>
      <w:sz w:val="22"/>
      <w:szCs w:val="22"/>
      <w:lang w:eastAsia="en-US"/>
    </w:rPr>
  </w:style>
  <w:style w:type="paragraph" w:styleId="BodyTextIndent2">
    <w:name w:val="Body Text Indent 2"/>
    <w:basedOn w:val="Normal"/>
    <w:link w:val="BodyTextIndent2Char"/>
    <w:uiPriority w:val="99"/>
    <w:rsid w:val="00C10AB7"/>
    <w:pPr>
      <w:spacing w:after="120" w:line="480" w:lineRule="auto"/>
      <w:ind w:left="283"/>
    </w:pPr>
  </w:style>
  <w:style w:type="character" w:customStyle="1" w:styleId="BodyTextIndent2Char">
    <w:name w:val="Body Text Indent 2 Char"/>
    <w:link w:val="BodyTextIndent2"/>
    <w:uiPriority w:val="99"/>
    <w:locked/>
    <w:rsid w:val="00C10AB7"/>
    <w:rPr>
      <w:rFonts w:cs="Times New Roman"/>
      <w:sz w:val="24"/>
      <w:szCs w:val="24"/>
      <w:lang w:eastAsia="en-US"/>
    </w:rPr>
  </w:style>
  <w:style w:type="character" w:styleId="Emphasis">
    <w:name w:val="Emphasis"/>
    <w:uiPriority w:val="20"/>
    <w:qFormat/>
    <w:rsid w:val="00D45081"/>
    <w:rPr>
      <w:rFonts w:cs="Times New Roman"/>
      <w:i/>
      <w:iCs/>
    </w:rPr>
  </w:style>
  <w:style w:type="paragraph" w:customStyle="1" w:styleId="Default">
    <w:name w:val="Default"/>
    <w:rsid w:val="005C42F8"/>
    <w:pPr>
      <w:autoSpaceDE w:val="0"/>
      <w:autoSpaceDN w:val="0"/>
      <w:adjustRightInd w:val="0"/>
    </w:pPr>
    <w:rPr>
      <w:rFonts w:ascii="Arial" w:hAnsi="Arial" w:cs="Arial"/>
      <w:color w:val="000000"/>
      <w:sz w:val="24"/>
      <w:szCs w:val="24"/>
    </w:rPr>
  </w:style>
  <w:style w:type="paragraph" w:styleId="Title">
    <w:name w:val="Title"/>
    <w:basedOn w:val="Normal"/>
    <w:link w:val="TitleChar"/>
    <w:uiPriority w:val="99"/>
    <w:qFormat/>
    <w:rsid w:val="00D70F07"/>
    <w:pPr>
      <w:jc w:val="center"/>
    </w:pPr>
    <w:rPr>
      <w:sz w:val="52"/>
      <w:szCs w:val="52"/>
      <w:lang w:eastAsia="en-GB"/>
    </w:rPr>
  </w:style>
  <w:style w:type="character" w:customStyle="1" w:styleId="TitleChar">
    <w:name w:val="Title Char"/>
    <w:link w:val="Title"/>
    <w:uiPriority w:val="99"/>
    <w:locked/>
    <w:rsid w:val="00D70F07"/>
    <w:rPr>
      <w:rFonts w:cs="Times New Roman"/>
      <w:sz w:val="52"/>
      <w:szCs w:val="52"/>
    </w:rPr>
  </w:style>
  <w:style w:type="paragraph" w:customStyle="1" w:styleId="Heading11">
    <w:name w:val="Heading 11"/>
    <w:basedOn w:val="Normal"/>
    <w:uiPriority w:val="99"/>
    <w:rsid w:val="00550DB6"/>
    <w:pPr>
      <w:spacing w:after="300" w:line="360" w:lineRule="atLeast"/>
      <w:outlineLvl w:val="1"/>
    </w:pPr>
    <w:rPr>
      <w:color w:val="000000"/>
      <w:kern w:val="36"/>
      <w:sz w:val="48"/>
      <w:szCs w:val="48"/>
      <w:lang w:eastAsia="en-GB"/>
    </w:rPr>
  </w:style>
  <w:style w:type="paragraph" w:customStyle="1" w:styleId="clearformatting">
    <w:name w:val="clear formatting"/>
    <w:basedOn w:val="Normal"/>
    <w:uiPriority w:val="99"/>
    <w:rsid w:val="008A68CE"/>
    <w:rPr>
      <w:rFonts w:ascii="Arial" w:hAnsi="Arial" w:cs="Arial"/>
      <w:b/>
      <w:sz w:val="20"/>
      <w:szCs w:val="20"/>
      <w:lang w:val="en-US"/>
    </w:rPr>
  </w:style>
  <w:style w:type="paragraph" w:customStyle="1" w:styleId="Listbullet1">
    <w:name w:val="List bullet1"/>
    <w:uiPriority w:val="99"/>
    <w:rsid w:val="008A68CE"/>
    <w:pPr>
      <w:spacing w:before="120" w:after="120" w:line="320" w:lineRule="exact"/>
    </w:pPr>
    <w:rPr>
      <w:rFonts w:ascii="Arial" w:hAnsi="Arial" w:cs="Arial"/>
      <w:sz w:val="24"/>
      <w:szCs w:val="24"/>
      <w:lang w:eastAsia="en-US"/>
    </w:rPr>
  </w:style>
  <w:style w:type="character" w:customStyle="1" w:styleId="st1">
    <w:name w:val="st1"/>
    <w:uiPriority w:val="99"/>
    <w:rsid w:val="0028378F"/>
  </w:style>
  <w:style w:type="paragraph" w:customStyle="1" w:styleId="Char">
    <w:name w:val="Char"/>
    <w:basedOn w:val="Normal"/>
    <w:uiPriority w:val="99"/>
    <w:rsid w:val="00C90C62"/>
    <w:pPr>
      <w:spacing w:after="120" w:line="240" w:lineRule="exact"/>
    </w:pPr>
    <w:rPr>
      <w:rFonts w:ascii="Verdana" w:hAnsi="Verdana"/>
      <w:sz w:val="20"/>
      <w:szCs w:val="20"/>
      <w:lang w:val="en-US"/>
    </w:rPr>
  </w:style>
  <w:style w:type="paragraph" w:customStyle="1" w:styleId="Style">
    <w:name w:val="Style"/>
    <w:basedOn w:val="Normal"/>
    <w:uiPriority w:val="99"/>
    <w:rsid w:val="00EF7FB3"/>
    <w:pPr>
      <w:spacing w:after="120" w:line="240" w:lineRule="exact"/>
    </w:pPr>
    <w:rPr>
      <w:rFonts w:ascii="Verdana" w:hAnsi="Verdana"/>
      <w:sz w:val="20"/>
      <w:szCs w:val="20"/>
      <w:lang w:val="en-US"/>
    </w:rPr>
  </w:style>
  <w:style w:type="character" w:customStyle="1" w:styleId="apple-converted-space">
    <w:name w:val="apple-converted-space"/>
    <w:rsid w:val="00EF7FB3"/>
  </w:style>
  <w:style w:type="paragraph" w:customStyle="1" w:styleId="DHTitle">
    <w:name w:val="DH Title"/>
    <w:basedOn w:val="Normal"/>
    <w:link w:val="DHTitleChar1"/>
    <w:uiPriority w:val="99"/>
    <w:rsid w:val="000675C4"/>
    <w:pPr>
      <w:spacing w:line="660" w:lineRule="exact"/>
    </w:pPr>
    <w:rPr>
      <w:rFonts w:ascii="Arial" w:hAnsi="Arial"/>
      <w:b/>
      <w:color w:val="009966"/>
      <w:sz w:val="60"/>
    </w:rPr>
  </w:style>
  <w:style w:type="character" w:customStyle="1" w:styleId="DHTitleChar1">
    <w:name w:val="DH Title Char1"/>
    <w:link w:val="DHTitle"/>
    <w:uiPriority w:val="99"/>
    <w:locked/>
    <w:rsid w:val="000675C4"/>
    <w:rPr>
      <w:rFonts w:ascii="Arial" w:hAnsi="Arial"/>
      <w:b/>
      <w:color w:val="009966"/>
      <w:sz w:val="24"/>
      <w:lang w:eastAsia="en-US"/>
    </w:rPr>
  </w:style>
  <w:style w:type="paragraph" w:customStyle="1" w:styleId="NormalWeb2">
    <w:name w:val="Normal (Web)2"/>
    <w:basedOn w:val="Normal"/>
    <w:uiPriority w:val="99"/>
    <w:rsid w:val="007B478F"/>
    <w:pPr>
      <w:spacing w:before="100" w:beforeAutospacing="1" w:after="360"/>
    </w:pPr>
    <w:rPr>
      <w:sz w:val="22"/>
      <w:szCs w:val="22"/>
      <w:lang w:eastAsia="en-GB"/>
    </w:rPr>
  </w:style>
  <w:style w:type="paragraph" w:customStyle="1" w:styleId="DefaultParagraphFontParaCharCharCharCharCharCharCharCharCharCharCharChar">
    <w:name w:val="Default Paragraph Font Para Char Char Char Char Char Char Char Char Char Char Char Char"/>
    <w:basedOn w:val="Normal"/>
    <w:uiPriority w:val="99"/>
    <w:rsid w:val="00C65C46"/>
    <w:pPr>
      <w:spacing w:after="120" w:line="240" w:lineRule="exact"/>
    </w:pPr>
    <w:rPr>
      <w:rFonts w:ascii="Verdana" w:hAnsi="Verdana"/>
      <w:sz w:val="20"/>
      <w:szCs w:val="20"/>
      <w:lang w:val="en-US"/>
    </w:rPr>
  </w:style>
  <w:style w:type="paragraph" w:customStyle="1" w:styleId="yiv306917045msonormal">
    <w:name w:val="yiv306917045msonormal"/>
    <w:basedOn w:val="Normal"/>
    <w:uiPriority w:val="99"/>
    <w:rsid w:val="00477AA7"/>
    <w:pPr>
      <w:spacing w:before="100" w:beforeAutospacing="1" w:after="100" w:afterAutospacing="1"/>
    </w:pPr>
    <w:rPr>
      <w:lang w:eastAsia="en-GB"/>
    </w:rPr>
  </w:style>
  <w:style w:type="paragraph" w:styleId="ListParagraph">
    <w:name w:val="List Paragraph"/>
    <w:basedOn w:val="Normal"/>
    <w:uiPriority w:val="34"/>
    <w:qFormat/>
    <w:rsid w:val="0037775D"/>
    <w:pPr>
      <w:ind w:left="720"/>
    </w:pPr>
    <w:rPr>
      <w:rFonts w:ascii="Arial" w:hAnsi="Arial" w:cs="Arial"/>
      <w:lang w:eastAsia="en-GB"/>
    </w:rPr>
  </w:style>
  <w:style w:type="character" w:customStyle="1" w:styleId="defaulttext">
    <w:name w:val="default_text"/>
    <w:uiPriority w:val="99"/>
    <w:rsid w:val="00D26536"/>
  </w:style>
  <w:style w:type="paragraph" w:customStyle="1" w:styleId="Char1Char">
    <w:name w:val="Char1 Char"/>
    <w:basedOn w:val="Normal"/>
    <w:uiPriority w:val="99"/>
    <w:rsid w:val="0064490B"/>
    <w:pPr>
      <w:spacing w:after="120" w:line="240" w:lineRule="exact"/>
    </w:pPr>
    <w:rPr>
      <w:rFonts w:ascii="Verdana" w:hAnsi="Verdana"/>
      <w:sz w:val="20"/>
      <w:szCs w:val="20"/>
      <w:lang w:val="en-US"/>
    </w:rPr>
  </w:style>
  <w:style w:type="character" w:customStyle="1" w:styleId="in-widget">
    <w:name w:val="in-widget"/>
    <w:uiPriority w:val="99"/>
    <w:rsid w:val="00D31AAD"/>
    <w:rPr>
      <w:rFonts w:cs="Times New Roman"/>
    </w:rPr>
  </w:style>
  <w:style w:type="character" w:customStyle="1" w:styleId="in-right">
    <w:name w:val="in-right"/>
    <w:uiPriority w:val="99"/>
    <w:rsid w:val="00D31AAD"/>
    <w:rPr>
      <w:rFonts w:cs="Times New Roman"/>
    </w:rPr>
  </w:style>
  <w:style w:type="paragraph" w:styleId="ListBullet">
    <w:name w:val="List Bullet"/>
    <w:basedOn w:val="Normal"/>
    <w:uiPriority w:val="99"/>
    <w:rsid w:val="00B73554"/>
    <w:pPr>
      <w:numPr>
        <w:numId w:val="1"/>
      </w:numPr>
      <w:tabs>
        <w:tab w:val="num" w:pos="360"/>
      </w:tabs>
      <w:ind w:left="360"/>
    </w:pPr>
    <w:rPr>
      <w:rFonts w:ascii="Calibri" w:hAnsi="Calibri"/>
      <w:sz w:val="22"/>
      <w:szCs w:val="22"/>
    </w:rPr>
  </w:style>
  <w:style w:type="paragraph" w:customStyle="1" w:styleId="subheading">
    <w:name w:val="subheading"/>
    <w:basedOn w:val="Normal"/>
    <w:uiPriority w:val="99"/>
    <w:rsid w:val="003E5958"/>
    <w:pPr>
      <w:spacing w:before="100" w:beforeAutospacing="1" w:after="100" w:afterAutospacing="1"/>
    </w:pPr>
    <w:rPr>
      <w:color w:val="343536"/>
      <w:sz w:val="41"/>
      <w:szCs w:val="41"/>
      <w:lang w:eastAsia="en-GB"/>
    </w:rPr>
  </w:style>
  <w:style w:type="paragraph" w:customStyle="1" w:styleId="Pa7">
    <w:name w:val="Pa7"/>
    <w:basedOn w:val="Default"/>
    <w:next w:val="Default"/>
    <w:uiPriority w:val="99"/>
    <w:rsid w:val="00291ED1"/>
    <w:pPr>
      <w:spacing w:line="201" w:lineRule="atLeast"/>
    </w:pPr>
    <w:rPr>
      <w:rFonts w:ascii="Calibri Light" w:hAnsi="Calibri Light" w:cs="Times New Roman"/>
      <w:color w:val="auto"/>
    </w:rPr>
  </w:style>
  <w:style w:type="paragraph" w:customStyle="1" w:styleId="Pa14">
    <w:name w:val="Pa14"/>
    <w:basedOn w:val="Default"/>
    <w:next w:val="Default"/>
    <w:uiPriority w:val="99"/>
    <w:rsid w:val="00291ED1"/>
    <w:pPr>
      <w:spacing w:line="201" w:lineRule="atLeast"/>
    </w:pPr>
    <w:rPr>
      <w:rFonts w:ascii="Calibri Light" w:hAnsi="Calibri Light" w:cs="Times New Roman"/>
      <w:color w:val="auto"/>
    </w:rPr>
  </w:style>
  <w:style w:type="paragraph" w:customStyle="1" w:styleId="Pa15">
    <w:name w:val="Pa15"/>
    <w:basedOn w:val="Default"/>
    <w:next w:val="Default"/>
    <w:uiPriority w:val="99"/>
    <w:rsid w:val="00291ED1"/>
    <w:pPr>
      <w:spacing w:line="211" w:lineRule="atLeast"/>
    </w:pPr>
    <w:rPr>
      <w:rFonts w:ascii="Calibri Light" w:hAnsi="Calibri Light" w:cs="Times New Roman"/>
      <w:color w:val="auto"/>
    </w:rPr>
  </w:style>
  <w:style w:type="character" w:customStyle="1" w:styleId="Heading4Char">
    <w:name w:val="Heading 4 Char"/>
    <w:link w:val="Heading4"/>
    <w:semiHidden/>
    <w:rsid w:val="002F27C4"/>
    <w:rPr>
      <w:rFonts w:ascii="Cambria" w:eastAsia="Times New Roman" w:hAnsi="Cambria" w:cs="Times New Roman"/>
      <w:b/>
      <w:bCs/>
      <w:i/>
      <w:iCs/>
      <w:color w:val="4F81BD"/>
      <w:sz w:val="24"/>
      <w:szCs w:val="24"/>
      <w:lang w:eastAsia="en-US"/>
    </w:rPr>
  </w:style>
  <w:style w:type="paragraph" w:customStyle="1" w:styleId="lead">
    <w:name w:val="lead"/>
    <w:basedOn w:val="Normal"/>
    <w:rsid w:val="002F27C4"/>
    <w:pPr>
      <w:spacing w:before="100" w:beforeAutospacing="1" w:after="100" w:afterAutospacing="1"/>
    </w:pPr>
    <w:rPr>
      <w:lang w:eastAsia="en-GB"/>
    </w:rPr>
  </w:style>
  <w:style w:type="character" w:customStyle="1" w:styleId="external">
    <w:name w:val="external"/>
    <w:basedOn w:val="DefaultParagraphFont"/>
    <w:rsid w:val="002F27C4"/>
  </w:style>
  <w:style w:type="paragraph" w:customStyle="1" w:styleId="Body">
    <w:name w:val="Body"/>
    <w:rsid w:val="00284745"/>
    <w:rPr>
      <w:rFonts w:ascii="Helvetica" w:eastAsia="ヒラギノ角ゴ Pro W3" w:hAnsi="Helvetica"/>
      <w:color w:val="000000"/>
      <w:sz w:val="24"/>
    </w:rPr>
  </w:style>
  <w:style w:type="character" w:styleId="CommentReference">
    <w:name w:val="annotation reference"/>
    <w:basedOn w:val="DefaultParagraphFont"/>
    <w:uiPriority w:val="99"/>
    <w:semiHidden/>
    <w:unhideWhenUsed/>
    <w:rsid w:val="00504071"/>
    <w:rPr>
      <w:sz w:val="16"/>
      <w:szCs w:val="16"/>
    </w:rPr>
  </w:style>
  <w:style w:type="paragraph" w:styleId="CommentText">
    <w:name w:val="annotation text"/>
    <w:basedOn w:val="Normal"/>
    <w:link w:val="CommentTextChar"/>
    <w:uiPriority w:val="99"/>
    <w:semiHidden/>
    <w:unhideWhenUsed/>
    <w:rsid w:val="00504071"/>
    <w:pPr>
      <w:spacing w:after="160"/>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504071"/>
    <w:rPr>
      <w:rFonts w:ascii="Calibri" w:eastAsia="Calibri" w:hAnsi="Calibri"/>
      <w:lang w:eastAsia="en-US"/>
    </w:rPr>
  </w:style>
  <w:style w:type="paragraph" w:styleId="CommentSubject">
    <w:name w:val="annotation subject"/>
    <w:basedOn w:val="CommentText"/>
    <w:next w:val="CommentText"/>
    <w:link w:val="CommentSubjectChar"/>
    <w:uiPriority w:val="99"/>
    <w:semiHidden/>
    <w:unhideWhenUsed/>
    <w:rsid w:val="00F71AF0"/>
    <w:pPr>
      <w:spacing w:after="0"/>
    </w:pPr>
    <w:rPr>
      <w:rFonts w:ascii="Times New Roman" w:eastAsia="Times New Roman" w:hAnsi="Times New Roman"/>
      <w:b/>
      <w:bCs/>
    </w:rPr>
  </w:style>
  <w:style w:type="character" w:customStyle="1" w:styleId="CommentSubjectChar">
    <w:name w:val="Comment Subject Char"/>
    <w:basedOn w:val="CommentTextChar"/>
    <w:link w:val="CommentSubject"/>
    <w:uiPriority w:val="99"/>
    <w:semiHidden/>
    <w:rsid w:val="00F71AF0"/>
    <w:rPr>
      <w:rFonts w:ascii="Calibri" w:eastAsia="Calibri" w:hAnsi="Calibri"/>
      <w:b/>
      <w:bCs/>
      <w:lang w:eastAsia="en-US"/>
    </w:rPr>
  </w:style>
  <w:style w:type="character" w:customStyle="1" w:styleId="UnresolvedMention">
    <w:name w:val="Unresolved Mention"/>
    <w:basedOn w:val="DefaultParagraphFont"/>
    <w:uiPriority w:val="99"/>
    <w:semiHidden/>
    <w:unhideWhenUsed/>
    <w:rsid w:val="00F6265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9" w:unhideWhenUsed="0" w:qFormat="1"/>
    <w:lsdException w:name="heading 4" w:locked="1" w:uiPriority="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nhideWhenUsed="0"/>
    <w:lsdException w:name="caption" w:locked="1" w:uiPriority="0" w:qFormat="1"/>
    <w:lsdException w:name="List Bullet"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Plain Text" w:locked="1" w:semiHidden="0" w:unhideWhenUsed="0"/>
    <w:lsdException w:name="Normal (Web)" w:locked="1" w:semiHidden="0" w:unhideWhenUsed="0"/>
    <w:lsdException w:name="HTML Preformatted" w:locked="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9BF"/>
    <w:rPr>
      <w:sz w:val="24"/>
      <w:szCs w:val="24"/>
      <w:lang w:eastAsia="en-US"/>
    </w:rPr>
  </w:style>
  <w:style w:type="paragraph" w:styleId="Heading1">
    <w:name w:val="heading 1"/>
    <w:basedOn w:val="Normal"/>
    <w:next w:val="Normal"/>
    <w:link w:val="Heading1Char"/>
    <w:uiPriority w:val="99"/>
    <w:qFormat/>
    <w:rsid w:val="006B182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8A7021"/>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1D450B"/>
    <w:pPr>
      <w:spacing w:before="100" w:beforeAutospacing="1" w:after="100" w:afterAutospacing="1"/>
      <w:outlineLvl w:val="2"/>
    </w:pPr>
    <w:rPr>
      <w:b/>
      <w:bCs/>
      <w:sz w:val="27"/>
      <w:szCs w:val="27"/>
      <w:lang w:eastAsia="en-GB"/>
    </w:rPr>
  </w:style>
  <w:style w:type="paragraph" w:styleId="Heading4">
    <w:name w:val="heading 4"/>
    <w:basedOn w:val="Normal"/>
    <w:next w:val="Normal"/>
    <w:link w:val="Heading4Char"/>
    <w:semiHidden/>
    <w:unhideWhenUsed/>
    <w:qFormat/>
    <w:locked/>
    <w:rsid w:val="002F27C4"/>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9"/>
    <w:qFormat/>
    <w:rsid w:val="00186F04"/>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9"/>
    <w:qFormat/>
    <w:rsid w:val="00870D18"/>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912D8"/>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9"/>
    <w:locked/>
    <w:rsid w:val="00423E03"/>
    <w:rPr>
      <w:rFonts w:ascii="Arial" w:hAnsi="Arial" w:cs="Arial"/>
      <w:b/>
      <w:bCs/>
      <w:i/>
      <w:iCs/>
      <w:sz w:val="28"/>
      <w:szCs w:val="28"/>
      <w:lang w:eastAsia="en-US"/>
    </w:rPr>
  </w:style>
  <w:style w:type="character" w:customStyle="1" w:styleId="Heading3Char">
    <w:name w:val="Heading 3 Char"/>
    <w:link w:val="Heading3"/>
    <w:uiPriority w:val="9"/>
    <w:locked/>
    <w:rsid w:val="00460D7C"/>
    <w:rPr>
      <w:rFonts w:cs="Times New Roman"/>
      <w:b/>
      <w:bCs/>
      <w:sz w:val="27"/>
      <w:szCs w:val="27"/>
    </w:rPr>
  </w:style>
  <w:style w:type="character" w:customStyle="1" w:styleId="Heading5Char">
    <w:name w:val="Heading 5 Char"/>
    <w:link w:val="Heading5"/>
    <w:uiPriority w:val="99"/>
    <w:semiHidden/>
    <w:locked/>
    <w:rsid w:val="00186F04"/>
    <w:rPr>
      <w:rFonts w:ascii="Calibri" w:hAnsi="Calibri" w:cs="Times New Roman"/>
      <w:b/>
      <w:bCs/>
      <w:i/>
      <w:iCs/>
      <w:sz w:val="26"/>
      <w:szCs w:val="26"/>
      <w:lang w:eastAsia="en-US"/>
    </w:rPr>
  </w:style>
  <w:style w:type="character" w:customStyle="1" w:styleId="Heading6Char">
    <w:name w:val="Heading 6 Char"/>
    <w:link w:val="Heading6"/>
    <w:uiPriority w:val="99"/>
    <w:semiHidden/>
    <w:locked/>
    <w:rsid w:val="00870D18"/>
    <w:rPr>
      <w:rFonts w:ascii="Calibri" w:hAnsi="Calibri" w:cs="Times New Roman"/>
      <w:b/>
      <w:bCs/>
      <w:sz w:val="22"/>
      <w:szCs w:val="22"/>
      <w:lang w:eastAsia="en-US"/>
    </w:rPr>
  </w:style>
  <w:style w:type="paragraph" w:styleId="NormalWeb">
    <w:name w:val="Normal (Web)"/>
    <w:basedOn w:val="Normal"/>
    <w:uiPriority w:val="99"/>
    <w:rsid w:val="001D450B"/>
    <w:pPr>
      <w:spacing w:before="100" w:beforeAutospacing="1" w:after="100" w:afterAutospacing="1"/>
    </w:pPr>
    <w:rPr>
      <w:lang w:eastAsia="en-GB"/>
    </w:rPr>
  </w:style>
  <w:style w:type="character" w:styleId="Strong">
    <w:name w:val="Strong"/>
    <w:uiPriority w:val="22"/>
    <w:qFormat/>
    <w:rsid w:val="001D450B"/>
    <w:rPr>
      <w:rFonts w:cs="Times New Roman"/>
      <w:b/>
      <w:bCs/>
    </w:rPr>
  </w:style>
  <w:style w:type="character" w:styleId="Hyperlink">
    <w:name w:val="Hyperlink"/>
    <w:uiPriority w:val="99"/>
    <w:rsid w:val="001D450B"/>
    <w:rPr>
      <w:rFonts w:cs="Times New Roman"/>
      <w:color w:val="0000FF"/>
      <w:u w:val="single"/>
    </w:rPr>
  </w:style>
  <w:style w:type="character" w:styleId="FollowedHyperlink">
    <w:name w:val="FollowedHyperlink"/>
    <w:uiPriority w:val="99"/>
    <w:rsid w:val="001E790A"/>
    <w:rPr>
      <w:rFonts w:cs="Times New Roman"/>
      <w:color w:val="800080"/>
      <w:u w:val="single"/>
    </w:rPr>
  </w:style>
  <w:style w:type="paragraph" w:customStyle="1" w:styleId="CharChar">
    <w:name w:val="Char Char"/>
    <w:basedOn w:val="Normal"/>
    <w:uiPriority w:val="99"/>
    <w:rsid w:val="008A7021"/>
    <w:pPr>
      <w:spacing w:after="120" w:line="240" w:lineRule="exact"/>
    </w:pPr>
    <w:rPr>
      <w:rFonts w:ascii="Verdana" w:hAnsi="Verdana" w:cs="Verdana"/>
      <w:sz w:val="20"/>
      <w:szCs w:val="20"/>
      <w:lang w:val="en-US"/>
    </w:rPr>
  </w:style>
  <w:style w:type="paragraph" w:styleId="BodyText">
    <w:name w:val="Body Text"/>
    <w:basedOn w:val="Normal"/>
    <w:link w:val="BodyTextChar"/>
    <w:uiPriority w:val="99"/>
    <w:rsid w:val="008A7021"/>
    <w:pPr>
      <w:spacing w:after="120"/>
    </w:pPr>
    <w:rPr>
      <w:lang w:eastAsia="en-GB"/>
    </w:rPr>
  </w:style>
  <w:style w:type="character" w:customStyle="1" w:styleId="BodyTextChar">
    <w:name w:val="Body Text Char"/>
    <w:link w:val="BodyText"/>
    <w:uiPriority w:val="99"/>
    <w:semiHidden/>
    <w:rsid w:val="00C912D8"/>
    <w:rPr>
      <w:sz w:val="24"/>
      <w:szCs w:val="24"/>
      <w:lang w:eastAsia="en-US"/>
    </w:rPr>
  </w:style>
  <w:style w:type="table" w:styleId="TableGrid">
    <w:name w:val="Table Grid"/>
    <w:basedOn w:val="TableNormal"/>
    <w:uiPriority w:val="39"/>
    <w:rsid w:val="008A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Black">
    <w:name w:val="Heading 2 + Black"/>
    <w:basedOn w:val="Heading2"/>
    <w:uiPriority w:val="99"/>
    <w:rsid w:val="00417E73"/>
    <w:pPr>
      <w:spacing w:before="0" w:after="0"/>
    </w:pPr>
    <w:rPr>
      <w:i w:val="0"/>
      <w:iCs w:val="0"/>
      <w:color w:val="000000"/>
      <w:sz w:val="20"/>
      <w:szCs w:val="20"/>
      <w:lang w:eastAsia="en-GB"/>
    </w:rPr>
  </w:style>
  <w:style w:type="character" w:styleId="HTMLCite">
    <w:name w:val="HTML Cite"/>
    <w:uiPriority w:val="99"/>
    <w:rsid w:val="00417E73"/>
    <w:rPr>
      <w:rFonts w:cs="Times New Roman"/>
      <w:color w:val="008000"/>
    </w:rPr>
  </w:style>
  <w:style w:type="paragraph" w:customStyle="1" w:styleId="introtext">
    <w:name w:val="introtext"/>
    <w:basedOn w:val="Normal"/>
    <w:uiPriority w:val="99"/>
    <w:rsid w:val="00417E73"/>
    <w:pPr>
      <w:spacing w:before="100" w:beforeAutospacing="1" w:after="100" w:afterAutospacing="1"/>
    </w:pPr>
    <w:rPr>
      <w:lang w:eastAsia="en-GB"/>
    </w:rPr>
  </w:style>
  <w:style w:type="paragraph" w:customStyle="1" w:styleId="CharChar1">
    <w:name w:val="Char Char1"/>
    <w:basedOn w:val="Normal"/>
    <w:uiPriority w:val="99"/>
    <w:rsid w:val="000C078E"/>
    <w:pPr>
      <w:spacing w:after="120" w:line="240" w:lineRule="exact"/>
    </w:pPr>
    <w:rPr>
      <w:rFonts w:ascii="Verdana" w:hAnsi="Verdana" w:cs="Verdana"/>
      <w:sz w:val="20"/>
      <w:szCs w:val="20"/>
      <w:lang w:val="en-US"/>
    </w:rPr>
  </w:style>
  <w:style w:type="paragraph" w:styleId="NoSpacing">
    <w:name w:val="No Spacing"/>
    <w:uiPriority w:val="1"/>
    <w:qFormat/>
    <w:rsid w:val="00653D71"/>
    <w:rPr>
      <w:rFonts w:ascii="Calibri" w:hAnsi="Calibri" w:cs="Calibri"/>
      <w:sz w:val="22"/>
      <w:szCs w:val="22"/>
      <w:lang w:eastAsia="en-US"/>
    </w:rPr>
  </w:style>
  <w:style w:type="paragraph" w:styleId="Header">
    <w:name w:val="header"/>
    <w:basedOn w:val="Normal"/>
    <w:link w:val="HeaderChar"/>
    <w:uiPriority w:val="99"/>
    <w:rsid w:val="00E539E1"/>
    <w:pPr>
      <w:tabs>
        <w:tab w:val="center" w:pos="4153"/>
        <w:tab w:val="right" w:pos="8306"/>
      </w:tabs>
    </w:pPr>
  </w:style>
  <w:style w:type="character" w:customStyle="1" w:styleId="HeaderChar">
    <w:name w:val="Header Char"/>
    <w:link w:val="Header"/>
    <w:uiPriority w:val="99"/>
    <w:locked/>
    <w:rsid w:val="00D26536"/>
    <w:rPr>
      <w:rFonts w:cs="Times New Roman"/>
      <w:sz w:val="24"/>
      <w:szCs w:val="24"/>
      <w:lang w:eastAsia="en-US"/>
    </w:rPr>
  </w:style>
  <w:style w:type="paragraph" w:styleId="Footer">
    <w:name w:val="footer"/>
    <w:basedOn w:val="Normal"/>
    <w:link w:val="FooterChar"/>
    <w:uiPriority w:val="99"/>
    <w:rsid w:val="00E539E1"/>
    <w:pPr>
      <w:tabs>
        <w:tab w:val="center" w:pos="4153"/>
        <w:tab w:val="right" w:pos="8306"/>
      </w:tabs>
    </w:pPr>
  </w:style>
  <w:style w:type="character" w:customStyle="1" w:styleId="FooterChar">
    <w:name w:val="Footer Char"/>
    <w:link w:val="Footer"/>
    <w:uiPriority w:val="99"/>
    <w:rsid w:val="00C912D8"/>
    <w:rPr>
      <w:sz w:val="24"/>
      <w:szCs w:val="24"/>
      <w:lang w:eastAsia="en-US"/>
    </w:rPr>
  </w:style>
  <w:style w:type="paragraph" w:styleId="BalloonText">
    <w:name w:val="Balloon Text"/>
    <w:basedOn w:val="Normal"/>
    <w:link w:val="BalloonTextChar"/>
    <w:uiPriority w:val="99"/>
    <w:semiHidden/>
    <w:rsid w:val="00D10400"/>
    <w:rPr>
      <w:rFonts w:ascii="Tahoma" w:hAnsi="Tahoma" w:cs="Tahoma"/>
      <w:sz w:val="16"/>
      <w:szCs w:val="16"/>
    </w:rPr>
  </w:style>
  <w:style w:type="character" w:customStyle="1" w:styleId="BalloonTextChar">
    <w:name w:val="Balloon Text Char"/>
    <w:link w:val="BalloonText"/>
    <w:uiPriority w:val="99"/>
    <w:semiHidden/>
    <w:rsid w:val="00C912D8"/>
    <w:rPr>
      <w:sz w:val="0"/>
      <w:szCs w:val="0"/>
      <w:lang w:eastAsia="en-US"/>
    </w:rPr>
  </w:style>
  <w:style w:type="paragraph" w:styleId="HTMLPreformatted">
    <w:name w:val="HTML Preformatted"/>
    <w:basedOn w:val="Normal"/>
    <w:link w:val="HTMLPreformattedChar"/>
    <w:uiPriority w:val="99"/>
    <w:rsid w:val="001B3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link w:val="HTMLPreformatted"/>
    <w:uiPriority w:val="99"/>
    <w:locked/>
    <w:rsid w:val="002E332F"/>
    <w:rPr>
      <w:rFonts w:ascii="Courier New" w:hAnsi="Courier New" w:cs="Courier New"/>
    </w:rPr>
  </w:style>
  <w:style w:type="character" w:customStyle="1" w:styleId="Hyperlink50">
    <w:name w:val="Hyperlink50"/>
    <w:uiPriority w:val="99"/>
    <w:rsid w:val="00C54BC8"/>
    <w:rPr>
      <w:rFonts w:ascii="Tahoma" w:hAnsi="Tahoma" w:cs="Tahoma"/>
      <w:color w:val="003399"/>
      <w:u w:val="none"/>
      <w:effect w:val="none"/>
    </w:rPr>
  </w:style>
  <w:style w:type="paragraph" w:styleId="PlainText">
    <w:name w:val="Plain Text"/>
    <w:basedOn w:val="Normal"/>
    <w:link w:val="PlainTextChar"/>
    <w:uiPriority w:val="99"/>
    <w:rsid w:val="00CF3A19"/>
    <w:rPr>
      <w:rFonts w:ascii="Consolas" w:hAnsi="Consolas" w:cs="Consolas"/>
      <w:sz w:val="21"/>
      <w:szCs w:val="21"/>
    </w:rPr>
  </w:style>
  <w:style w:type="character" w:customStyle="1" w:styleId="PlainTextChar">
    <w:name w:val="Plain Text Char"/>
    <w:link w:val="PlainText"/>
    <w:uiPriority w:val="99"/>
    <w:locked/>
    <w:rsid w:val="00CF3A19"/>
    <w:rPr>
      <w:rFonts w:ascii="Consolas" w:hAnsi="Consolas" w:cs="Consolas"/>
      <w:sz w:val="21"/>
      <w:szCs w:val="21"/>
      <w:lang w:eastAsia="en-US"/>
    </w:rPr>
  </w:style>
  <w:style w:type="character" w:customStyle="1" w:styleId="accessibility">
    <w:name w:val="accessibility"/>
    <w:uiPriority w:val="99"/>
    <w:rsid w:val="00CF3A19"/>
    <w:rPr>
      <w:rFonts w:cs="Times New Roman"/>
    </w:rPr>
  </w:style>
  <w:style w:type="paragraph" w:customStyle="1" w:styleId="DHSubtitle">
    <w:name w:val="DH Subtitle"/>
    <w:basedOn w:val="Normal"/>
    <w:uiPriority w:val="99"/>
    <w:rsid w:val="00D33A62"/>
    <w:pPr>
      <w:spacing w:line="500" w:lineRule="exact"/>
    </w:pPr>
    <w:rPr>
      <w:i/>
      <w:iCs/>
      <w:sz w:val="46"/>
      <w:szCs w:val="46"/>
    </w:rPr>
  </w:style>
  <w:style w:type="paragraph" w:customStyle="1" w:styleId="FollowedHyperlink0">
    <w:name w:val="Followed Hyperlink"/>
    <w:basedOn w:val="Normal"/>
    <w:link w:val="FollowedHyperlinkChar"/>
    <w:uiPriority w:val="99"/>
    <w:rsid w:val="00183324"/>
    <w:pPr>
      <w:spacing w:line="280" w:lineRule="exact"/>
    </w:pPr>
    <w:rPr>
      <w:rFonts w:ascii="Arial" w:hAnsi="Arial" w:cs="Arial"/>
      <w:color w:val="0000FF"/>
      <w:sz w:val="22"/>
      <w:szCs w:val="22"/>
    </w:rPr>
  </w:style>
  <w:style w:type="character" w:customStyle="1" w:styleId="FollowedHyperlinkChar">
    <w:name w:val="Followed Hyperlink Char"/>
    <w:link w:val="FollowedHyperlink0"/>
    <w:uiPriority w:val="99"/>
    <w:locked/>
    <w:rsid w:val="00183324"/>
    <w:rPr>
      <w:rFonts w:ascii="Arial" w:hAnsi="Arial" w:cs="Arial"/>
      <w:color w:val="0000FF"/>
      <w:sz w:val="22"/>
      <w:szCs w:val="22"/>
      <w:lang w:eastAsia="en-US"/>
    </w:rPr>
  </w:style>
  <w:style w:type="paragraph" w:styleId="BodyTextIndent2">
    <w:name w:val="Body Text Indent 2"/>
    <w:basedOn w:val="Normal"/>
    <w:link w:val="BodyTextIndent2Char"/>
    <w:uiPriority w:val="99"/>
    <w:rsid w:val="00C10AB7"/>
    <w:pPr>
      <w:spacing w:after="120" w:line="480" w:lineRule="auto"/>
      <w:ind w:left="283"/>
    </w:pPr>
  </w:style>
  <w:style w:type="character" w:customStyle="1" w:styleId="BodyTextIndent2Char">
    <w:name w:val="Body Text Indent 2 Char"/>
    <w:link w:val="BodyTextIndent2"/>
    <w:uiPriority w:val="99"/>
    <w:locked/>
    <w:rsid w:val="00C10AB7"/>
    <w:rPr>
      <w:rFonts w:cs="Times New Roman"/>
      <w:sz w:val="24"/>
      <w:szCs w:val="24"/>
      <w:lang w:eastAsia="en-US"/>
    </w:rPr>
  </w:style>
  <w:style w:type="character" w:styleId="Emphasis">
    <w:name w:val="Emphasis"/>
    <w:uiPriority w:val="20"/>
    <w:qFormat/>
    <w:rsid w:val="00D45081"/>
    <w:rPr>
      <w:rFonts w:cs="Times New Roman"/>
      <w:i/>
      <w:iCs/>
    </w:rPr>
  </w:style>
  <w:style w:type="paragraph" w:customStyle="1" w:styleId="Default">
    <w:name w:val="Default"/>
    <w:rsid w:val="005C42F8"/>
    <w:pPr>
      <w:autoSpaceDE w:val="0"/>
      <w:autoSpaceDN w:val="0"/>
      <w:adjustRightInd w:val="0"/>
    </w:pPr>
    <w:rPr>
      <w:rFonts w:ascii="Arial" w:hAnsi="Arial" w:cs="Arial"/>
      <w:color w:val="000000"/>
      <w:sz w:val="24"/>
      <w:szCs w:val="24"/>
    </w:rPr>
  </w:style>
  <w:style w:type="paragraph" w:styleId="Title">
    <w:name w:val="Title"/>
    <w:basedOn w:val="Normal"/>
    <w:link w:val="TitleChar"/>
    <w:uiPriority w:val="99"/>
    <w:qFormat/>
    <w:rsid w:val="00D70F07"/>
    <w:pPr>
      <w:jc w:val="center"/>
    </w:pPr>
    <w:rPr>
      <w:sz w:val="52"/>
      <w:szCs w:val="52"/>
      <w:lang w:eastAsia="en-GB"/>
    </w:rPr>
  </w:style>
  <w:style w:type="character" w:customStyle="1" w:styleId="TitleChar">
    <w:name w:val="Title Char"/>
    <w:link w:val="Title"/>
    <w:uiPriority w:val="99"/>
    <w:locked/>
    <w:rsid w:val="00D70F07"/>
    <w:rPr>
      <w:rFonts w:cs="Times New Roman"/>
      <w:sz w:val="52"/>
      <w:szCs w:val="52"/>
    </w:rPr>
  </w:style>
  <w:style w:type="paragraph" w:customStyle="1" w:styleId="Heading11">
    <w:name w:val="Heading 11"/>
    <w:basedOn w:val="Normal"/>
    <w:uiPriority w:val="99"/>
    <w:rsid w:val="00550DB6"/>
    <w:pPr>
      <w:spacing w:after="300" w:line="360" w:lineRule="atLeast"/>
      <w:outlineLvl w:val="1"/>
    </w:pPr>
    <w:rPr>
      <w:color w:val="000000"/>
      <w:kern w:val="36"/>
      <w:sz w:val="48"/>
      <w:szCs w:val="48"/>
      <w:lang w:eastAsia="en-GB"/>
    </w:rPr>
  </w:style>
  <w:style w:type="paragraph" w:customStyle="1" w:styleId="clearformatting">
    <w:name w:val="clear formatting"/>
    <w:basedOn w:val="Normal"/>
    <w:uiPriority w:val="99"/>
    <w:rsid w:val="008A68CE"/>
    <w:rPr>
      <w:rFonts w:ascii="Arial" w:hAnsi="Arial" w:cs="Arial"/>
      <w:b/>
      <w:sz w:val="20"/>
      <w:szCs w:val="20"/>
      <w:lang w:val="en-US"/>
    </w:rPr>
  </w:style>
  <w:style w:type="paragraph" w:customStyle="1" w:styleId="Listbullet1">
    <w:name w:val="List bullet1"/>
    <w:uiPriority w:val="99"/>
    <w:rsid w:val="008A68CE"/>
    <w:pPr>
      <w:spacing w:before="120" w:after="120" w:line="320" w:lineRule="exact"/>
    </w:pPr>
    <w:rPr>
      <w:rFonts w:ascii="Arial" w:hAnsi="Arial" w:cs="Arial"/>
      <w:sz w:val="24"/>
      <w:szCs w:val="24"/>
      <w:lang w:eastAsia="en-US"/>
    </w:rPr>
  </w:style>
  <w:style w:type="character" w:customStyle="1" w:styleId="st1">
    <w:name w:val="st1"/>
    <w:uiPriority w:val="99"/>
    <w:rsid w:val="0028378F"/>
  </w:style>
  <w:style w:type="paragraph" w:customStyle="1" w:styleId="Char">
    <w:name w:val="Char"/>
    <w:basedOn w:val="Normal"/>
    <w:uiPriority w:val="99"/>
    <w:rsid w:val="00C90C62"/>
    <w:pPr>
      <w:spacing w:after="120" w:line="240" w:lineRule="exact"/>
    </w:pPr>
    <w:rPr>
      <w:rFonts w:ascii="Verdana" w:hAnsi="Verdana"/>
      <w:sz w:val="20"/>
      <w:szCs w:val="20"/>
      <w:lang w:val="en-US"/>
    </w:rPr>
  </w:style>
  <w:style w:type="paragraph" w:customStyle="1" w:styleId="Style">
    <w:name w:val="Style"/>
    <w:basedOn w:val="Normal"/>
    <w:uiPriority w:val="99"/>
    <w:rsid w:val="00EF7FB3"/>
    <w:pPr>
      <w:spacing w:after="120" w:line="240" w:lineRule="exact"/>
    </w:pPr>
    <w:rPr>
      <w:rFonts w:ascii="Verdana" w:hAnsi="Verdana"/>
      <w:sz w:val="20"/>
      <w:szCs w:val="20"/>
      <w:lang w:val="en-US"/>
    </w:rPr>
  </w:style>
  <w:style w:type="character" w:customStyle="1" w:styleId="apple-converted-space">
    <w:name w:val="apple-converted-space"/>
    <w:rsid w:val="00EF7FB3"/>
  </w:style>
  <w:style w:type="paragraph" w:customStyle="1" w:styleId="DHTitle">
    <w:name w:val="DH Title"/>
    <w:basedOn w:val="Normal"/>
    <w:link w:val="DHTitleChar1"/>
    <w:uiPriority w:val="99"/>
    <w:rsid w:val="000675C4"/>
    <w:pPr>
      <w:spacing w:line="660" w:lineRule="exact"/>
    </w:pPr>
    <w:rPr>
      <w:rFonts w:ascii="Arial" w:hAnsi="Arial"/>
      <w:b/>
      <w:color w:val="009966"/>
      <w:sz w:val="60"/>
    </w:rPr>
  </w:style>
  <w:style w:type="character" w:customStyle="1" w:styleId="DHTitleChar1">
    <w:name w:val="DH Title Char1"/>
    <w:link w:val="DHTitle"/>
    <w:uiPriority w:val="99"/>
    <w:locked/>
    <w:rsid w:val="000675C4"/>
    <w:rPr>
      <w:rFonts w:ascii="Arial" w:hAnsi="Arial"/>
      <w:b/>
      <w:color w:val="009966"/>
      <w:sz w:val="24"/>
      <w:lang w:eastAsia="en-US"/>
    </w:rPr>
  </w:style>
  <w:style w:type="paragraph" w:customStyle="1" w:styleId="NormalWeb2">
    <w:name w:val="Normal (Web)2"/>
    <w:basedOn w:val="Normal"/>
    <w:uiPriority w:val="99"/>
    <w:rsid w:val="007B478F"/>
    <w:pPr>
      <w:spacing w:before="100" w:beforeAutospacing="1" w:after="360"/>
    </w:pPr>
    <w:rPr>
      <w:sz w:val="22"/>
      <w:szCs w:val="22"/>
      <w:lang w:eastAsia="en-GB"/>
    </w:rPr>
  </w:style>
  <w:style w:type="paragraph" w:customStyle="1" w:styleId="DefaultParagraphFontParaCharCharCharCharCharCharCharCharCharCharCharChar">
    <w:name w:val="Default Paragraph Font Para Char Char Char Char Char Char Char Char Char Char Char Char"/>
    <w:basedOn w:val="Normal"/>
    <w:uiPriority w:val="99"/>
    <w:rsid w:val="00C65C46"/>
    <w:pPr>
      <w:spacing w:after="120" w:line="240" w:lineRule="exact"/>
    </w:pPr>
    <w:rPr>
      <w:rFonts w:ascii="Verdana" w:hAnsi="Verdana"/>
      <w:sz w:val="20"/>
      <w:szCs w:val="20"/>
      <w:lang w:val="en-US"/>
    </w:rPr>
  </w:style>
  <w:style w:type="paragraph" w:customStyle="1" w:styleId="yiv306917045msonormal">
    <w:name w:val="yiv306917045msonormal"/>
    <w:basedOn w:val="Normal"/>
    <w:uiPriority w:val="99"/>
    <w:rsid w:val="00477AA7"/>
    <w:pPr>
      <w:spacing w:before="100" w:beforeAutospacing="1" w:after="100" w:afterAutospacing="1"/>
    </w:pPr>
    <w:rPr>
      <w:lang w:eastAsia="en-GB"/>
    </w:rPr>
  </w:style>
  <w:style w:type="paragraph" w:styleId="ListParagraph">
    <w:name w:val="List Paragraph"/>
    <w:basedOn w:val="Normal"/>
    <w:uiPriority w:val="34"/>
    <w:qFormat/>
    <w:rsid w:val="0037775D"/>
    <w:pPr>
      <w:ind w:left="720"/>
    </w:pPr>
    <w:rPr>
      <w:rFonts w:ascii="Arial" w:hAnsi="Arial" w:cs="Arial"/>
      <w:lang w:eastAsia="en-GB"/>
    </w:rPr>
  </w:style>
  <w:style w:type="character" w:customStyle="1" w:styleId="defaulttext">
    <w:name w:val="default_text"/>
    <w:uiPriority w:val="99"/>
    <w:rsid w:val="00D26536"/>
  </w:style>
  <w:style w:type="paragraph" w:customStyle="1" w:styleId="Char1Char">
    <w:name w:val="Char1 Char"/>
    <w:basedOn w:val="Normal"/>
    <w:uiPriority w:val="99"/>
    <w:rsid w:val="0064490B"/>
    <w:pPr>
      <w:spacing w:after="120" w:line="240" w:lineRule="exact"/>
    </w:pPr>
    <w:rPr>
      <w:rFonts w:ascii="Verdana" w:hAnsi="Verdana"/>
      <w:sz w:val="20"/>
      <w:szCs w:val="20"/>
      <w:lang w:val="en-US"/>
    </w:rPr>
  </w:style>
  <w:style w:type="character" w:customStyle="1" w:styleId="in-widget">
    <w:name w:val="in-widget"/>
    <w:uiPriority w:val="99"/>
    <w:rsid w:val="00D31AAD"/>
    <w:rPr>
      <w:rFonts w:cs="Times New Roman"/>
    </w:rPr>
  </w:style>
  <w:style w:type="character" w:customStyle="1" w:styleId="in-right">
    <w:name w:val="in-right"/>
    <w:uiPriority w:val="99"/>
    <w:rsid w:val="00D31AAD"/>
    <w:rPr>
      <w:rFonts w:cs="Times New Roman"/>
    </w:rPr>
  </w:style>
  <w:style w:type="paragraph" w:styleId="ListBullet">
    <w:name w:val="List Bullet"/>
    <w:basedOn w:val="Normal"/>
    <w:uiPriority w:val="99"/>
    <w:rsid w:val="00B73554"/>
    <w:pPr>
      <w:numPr>
        <w:numId w:val="1"/>
      </w:numPr>
      <w:tabs>
        <w:tab w:val="num" w:pos="360"/>
      </w:tabs>
      <w:ind w:left="360"/>
    </w:pPr>
    <w:rPr>
      <w:rFonts w:ascii="Calibri" w:hAnsi="Calibri"/>
      <w:sz w:val="22"/>
      <w:szCs w:val="22"/>
    </w:rPr>
  </w:style>
  <w:style w:type="paragraph" w:customStyle="1" w:styleId="subheading">
    <w:name w:val="subheading"/>
    <w:basedOn w:val="Normal"/>
    <w:uiPriority w:val="99"/>
    <w:rsid w:val="003E5958"/>
    <w:pPr>
      <w:spacing w:before="100" w:beforeAutospacing="1" w:after="100" w:afterAutospacing="1"/>
    </w:pPr>
    <w:rPr>
      <w:color w:val="343536"/>
      <w:sz w:val="41"/>
      <w:szCs w:val="41"/>
      <w:lang w:eastAsia="en-GB"/>
    </w:rPr>
  </w:style>
  <w:style w:type="paragraph" w:customStyle="1" w:styleId="Pa7">
    <w:name w:val="Pa7"/>
    <w:basedOn w:val="Default"/>
    <w:next w:val="Default"/>
    <w:uiPriority w:val="99"/>
    <w:rsid w:val="00291ED1"/>
    <w:pPr>
      <w:spacing w:line="201" w:lineRule="atLeast"/>
    </w:pPr>
    <w:rPr>
      <w:rFonts w:ascii="Calibri Light" w:hAnsi="Calibri Light" w:cs="Times New Roman"/>
      <w:color w:val="auto"/>
    </w:rPr>
  </w:style>
  <w:style w:type="paragraph" w:customStyle="1" w:styleId="Pa14">
    <w:name w:val="Pa14"/>
    <w:basedOn w:val="Default"/>
    <w:next w:val="Default"/>
    <w:uiPriority w:val="99"/>
    <w:rsid w:val="00291ED1"/>
    <w:pPr>
      <w:spacing w:line="201" w:lineRule="atLeast"/>
    </w:pPr>
    <w:rPr>
      <w:rFonts w:ascii="Calibri Light" w:hAnsi="Calibri Light" w:cs="Times New Roman"/>
      <w:color w:val="auto"/>
    </w:rPr>
  </w:style>
  <w:style w:type="paragraph" w:customStyle="1" w:styleId="Pa15">
    <w:name w:val="Pa15"/>
    <w:basedOn w:val="Default"/>
    <w:next w:val="Default"/>
    <w:uiPriority w:val="99"/>
    <w:rsid w:val="00291ED1"/>
    <w:pPr>
      <w:spacing w:line="211" w:lineRule="atLeast"/>
    </w:pPr>
    <w:rPr>
      <w:rFonts w:ascii="Calibri Light" w:hAnsi="Calibri Light" w:cs="Times New Roman"/>
      <w:color w:val="auto"/>
    </w:rPr>
  </w:style>
  <w:style w:type="character" w:customStyle="1" w:styleId="Heading4Char">
    <w:name w:val="Heading 4 Char"/>
    <w:link w:val="Heading4"/>
    <w:semiHidden/>
    <w:rsid w:val="002F27C4"/>
    <w:rPr>
      <w:rFonts w:ascii="Cambria" w:eastAsia="Times New Roman" w:hAnsi="Cambria" w:cs="Times New Roman"/>
      <w:b/>
      <w:bCs/>
      <w:i/>
      <w:iCs/>
      <w:color w:val="4F81BD"/>
      <w:sz w:val="24"/>
      <w:szCs w:val="24"/>
      <w:lang w:eastAsia="en-US"/>
    </w:rPr>
  </w:style>
  <w:style w:type="paragraph" w:customStyle="1" w:styleId="lead">
    <w:name w:val="lead"/>
    <w:basedOn w:val="Normal"/>
    <w:rsid w:val="002F27C4"/>
    <w:pPr>
      <w:spacing w:before="100" w:beforeAutospacing="1" w:after="100" w:afterAutospacing="1"/>
    </w:pPr>
    <w:rPr>
      <w:lang w:eastAsia="en-GB"/>
    </w:rPr>
  </w:style>
  <w:style w:type="character" w:customStyle="1" w:styleId="external">
    <w:name w:val="external"/>
    <w:basedOn w:val="DefaultParagraphFont"/>
    <w:rsid w:val="002F27C4"/>
  </w:style>
  <w:style w:type="paragraph" w:customStyle="1" w:styleId="Body">
    <w:name w:val="Body"/>
    <w:rsid w:val="00284745"/>
    <w:rPr>
      <w:rFonts w:ascii="Helvetica" w:eastAsia="ヒラギノ角ゴ Pro W3" w:hAnsi="Helvetica"/>
      <w:color w:val="000000"/>
      <w:sz w:val="24"/>
    </w:rPr>
  </w:style>
  <w:style w:type="character" w:styleId="CommentReference">
    <w:name w:val="annotation reference"/>
    <w:basedOn w:val="DefaultParagraphFont"/>
    <w:uiPriority w:val="99"/>
    <w:semiHidden/>
    <w:unhideWhenUsed/>
    <w:rsid w:val="00504071"/>
    <w:rPr>
      <w:sz w:val="16"/>
      <w:szCs w:val="16"/>
    </w:rPr>
  </w:style>
  <w:style w:type="paragraph" w:styleId="CommentText">
    <w:name w:val="annotation text"/>
    <w:basedOn w:val="Normal"/>
    <w:link w:val="CommentTextChar"/>
    <w:uiPriority w:val="99"/>
    <w:semiHidden/>
    <w:unhideWhenUsed/>
    <w:rsid w:val="00504071"/>
    <w:pPr>
      <w:spacing w:after="160"/>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504071"/>
    <w:rPr>
      <w:rFonts w:ascii="Calibri" w:eastAsia="Calibri" w:hAnsi="Calibri"/>
      <w:lang w:eastAsia="en-US"/>
    </w:rPr>
  </w:style>
  <w:style w:type="paragraph" w:styleId="CommentSubject">
    <w:name w:val="annotation subject"/>
    <w:basedOn w:val="CommentText"/>
    <w:next w:val="CommentText"/>
    <w:link w:val="CommentSubjectChar"/>
    <w:uiPriority w:val="99"/>
    <w:semiHidden/>
    <w:unhideWhenUsed/>
    <w:rsid w:val="00F71AF0"/>
    <w:pPr>
      <w:spacing w:after="0"/>
    </w:pPr>
    <w:rPr>
      <w:rFonts w:ascii="Times New Roman" w:eastAsia="Times New Roman" w:hAnsi="Times New Roman"/>
      <w:b/>
      <w:bCs/>
    </w:rPr>
  </w:style>
  <w:style w:type="character" w:customStyle="1" w:styleId="CommentSubjectChar">
    <w:name w:val="Comment Subject Char"/>
    <w:basedOn w:val="CommentTextChar"/>
    <w:link w:val="CommentSubject"/>
    <w:uiPriority w:val="99"/>
    <w:semiHidden/>
    <w:rsid w:val="00F71AF0"/>
    <w:rPr>
      <w:rFonts w:ascii="Calibri" w:eastAsia="Calibri" w:hAnsi="Calibri"/>
      <w:b/>
      <w:bCs/>
      <w:lang w:eastAsia="en-US"/>
    </w:rPr>
  </w:style>
  <w:style w:type="character" w:customStyle="1" w:styleId="UnresolvedMention">
    <w:name w:val="Unresolved Mention"/>
    <w:basedOn w:val="DefaultParagraphFont"/>
    <w:uiPriority w:val="99"/>
    <w:semiHidden/>
    <w:unhideWhenUsed/>
    <w:rsid w:val="00F626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76315">
      <w:bodyDiv w:val="1"/>
      <w:marLeft w:val="0"/>
      <w:marRight w:val="0"/>
      <w:marTop w:val="0"/>
      <w:marBottom w:val="0"/>
      <w:divBdr>
        <w:top w:val="none" w:sz="0" w:space="0" w:color="auto"/>
        <w:left w:val="none" w:sz="0" w:space="0" w:color="auto"/>
        <w:bottom w:val="none" w:sz="0" w:space="0" w:color="auto"/>
        <w:right w:val="none" w:sz="0" w:space="0" w:color="auto"/>
      </w:divBdr>
    </w:div>
    <w:div w:id="88504174">
      <w:bodyDiv w:val="1"/>
      <w:marLeft w:val="0"/>
      <w:marRight w:val="0"/>
      <w:marTop w:val="0"/>
      <w:marBottom w:val="0"/>
      <w:divBdr>
        <w:top w:val="none" w:sz="0" w:space="0" w:color="auto"/>
        <w:left w:val="none" w:sz="0" w:space="0" w:color="auto"/>
        <w:bottom w:val="none" w:sz="0" w:space="0" w:color="auto"/>
        <w:right w:val="none" w:sz="0" w:space="0" w:color="auto"/>
      </w:divBdr>
    </w:div>
    <w:div w:id="115998764">
      <w:bodyDiv w:val="1"/>
      <w:marLeft w:val="0"/>
      <w:marRight w:val="0"/>
      <w:marTop w:val="0"/>
      <w:marBottom w:val="0"/>
      <w:divBdr>
        <w:top w:val="none" w:sz="0" w:space="0" w:color="auto"/>
        <w:left w:val="none" w:sz="0" w:space="0" w:color="auto"/>
        <w:bottom w:val="none" w:sz="0" w:space="0" w:color="auto"/>
        <w:right w:val="none" w:sz="0" w:space="0" w:color="auto"/>
      </w:divBdr>
    </w:div>
    <w:div w:id="153223283">
      <w:bodyDiv w:val="1"/>
      <w:marLeft w:val="0"/>
      <w:marRight w:val="0"/>
      <w:marTop w:val="0"/>
      <w:marBottom w:val="0"/>
      <w:divBdr>
        <w:top w:val="none" w:sz="0" w:space="0" w:color="auto"/>
        <w:left w:val="none" w:sz="0" w:space="0" w:color="auto"/>
        <w:bottom w:val="none" w:sz="0" w:space="0" w:color="auto"/>
        <w:right w:val="none" w:sz="0" w:space="0" w:color="auto"/>
      </w:divBdr>
    </w:div>
    <w:div w:id="183521975">
      <w:bodyDiv w:val="1"/>
      <w:marLeft w:val="0"/>
      <w:marRight w:val="0"/>
      <w:marTop w:val="0"/>
      <w:marBottom w:val="0"/>
      <w:divBdr>
        <w:top w:val="none" w:sz="0" w:space="0" w:color="auto"/>
        <w:left w:val="none" w:sz="0" w:space="0" w:color="auto"/>
        <w:bottom w:val="none" w:sz="0" w:space="0" w:color="auto"/>
        <w:right w:val="none" w:sz="0" w:space="0" w:color="auto"/>
      </w:divBdr>
    </w:div>
    <w:div w:id="186717140">
      <w:bodyDiv w:val="1"/>
      <w:marLeft w:val="0"/>
      <w:marRight w:val="0"/>
      <w:marTop w:val="0"/>
      <w:marBottom w:val="0"/>
      <w:divBdr>
        <w:top w:val="none" w:sz="0" w:space="0" w:color="auto"/>
        <w:left w:val="none" w:sz="0" w:space="0" w:color="auto"/>
        <w:bottom w:val="none" w:sz="0" w:space="0" w:color="auto"/>
        <w:right w:val="none" w:sz="0" w:space="0" w:color="auto"/>
      </w:divBdr>
    </w:div>
    <w:div w:id="189995400">
      <w:bodyDiv w:val="1"/>
      <w:marLeft w:val="0"/>
      <w:marRight w:val="0"/>
      <w:marTop w:val="0"/>
      <w:marBottom w:val="0"/>
      <w:divBdr>
        <w:top w:val="none" w:sz="0" w:space="0" w:color="auto"/>
        <w:left w:val="none" w:sz="0" w:space="0" w:color="auto"/>
        <w:bottom w:val="none" w:sz="0" w:space="0" w:color="auto"/>
        <w:right w:val="none" w:sz="0" w:space="0" w:color="auto"/>
      </w:divBdr>
    </w:div>
    <w:div w:id="191387794">
      <w:bodyDiv w:val="1"/>
      <w:marLeft w:val="0"/>
      <w:marRight w:val="0"/>
      <w:marTop w:val="0"/>
      <w:marBottom w:val="0"/>
      <w:divBdr>
        <w:top w:val="none" w:sz="0" w:space="0" w:color="auto"/>
        <w:left w:val="none" w:sz="0" w:space="0" w:color="auto"/>
        <w:bottom w:val="none" w:sz="0" w:space="0" w:color="auto"/>
        <w:right w:val="none" w:sz="0" w:space="0" w:color="auto"/>
      </w:divBdr>
    </w:div>
    <w:div w:id="200169335">
      <w:bodyDiv w:val="1"/>
      <w:marLeft w:val="0"/>
      <w:marRight w:val="0"/>
      <w:marTop w:val="0"/>
      <w:marBottom w:val="0"/>
      <w:divBdr>
        <w:top w:val="none" w:sz="0" w:space="0" w:color="auto"/>
        <w:left w:val="none" w:sz="0" w:space="0" w:color="auto"/>
        <w:bottom w:val="none" w:sz="0" w:space="0" w:color="auto"/>
        <w:right w:val="none" w:sz="0" w:space="0" w:color="auto"/>
      </w:divBdr>
    </w:div>
    <w:div w:id="225266746">
      <w:bodyDiv w:val="1"/>
      <w:marLeft w:val="0"/>
      <w:marRight w:val="0"/>
      <w:marTop w:val="0"/>
      <w:marBottom w:val="0"/>
      <w:divBdr>
        <w:top w:val="none" w:sz="0" w:space="0" w:color="auto"/>
        <w:left w:val="none" w:sz="0" w:space="0" w:color="auto"/>
        <w:bottom w:val="none" w:sz="0" w:space="0" w:color="auto"/>
        <w:right w:val="none" w:sz="0" w:space="0" w:color="auto"/>
      </w:divBdr>
    </w:div>
    <w:div w:id="270939410">
      <w:bodyDiv w:val="1"/>
      <w:marLeft w:val="0"/>
      <w:marRight w:val="0"/>
      <w:marTop w:val="0"/>
      <w:marBottom w:val="0"/>
      <w:divBdr>
        <w:top w:val="none" w:sz="0" w:space="0" w:color="auto"/>
        <w:left w:val="none" w:sz="0" w:space="0" w:color="auto"/>
        <w:bottom w:val="none" w:sz="0" w:space="0" w:color="auto"/>
        <w:right w:val="none" w:sz="0" w:space="0" w:color="auto"/>
      </w:divBdr>
    </w:div>
    <w:div w:id="276528482">
      <w:bodyDiv w:val="1"/>
      <w:marLeft w:val="0"/>
      <w:marRight w:val="0"/>
      <w:marTop w:val="0"/>
      <w:marBottom w:val="0"/>
      <w:divBdr>
        <w:top w:val="none" w:sz="0" w:space="0" w:color="auto"/>
        <w:left w:val="none" w:sz="0" w:space="0" w:color="auto"/>
        <w:bottom w:val="none" w:sz="0" w:space="0" w:color="auto"/>
        <w:right w:val="none" w:sz="0" w:space="0" w:color="auto"/>
      </w:divBdr>
    </w:div>
    <w:div w:id="291794169">
      <w:bodyDiv w:val="1"/>
      <w:marLeft w:val="0"/>
      <w:marRight w:val="0"/>
      <w:marTop w:val="0"/>
      <w:marBottom w:val="0"/>
      <w:divBdr>
        <w:top w:val="none" w:sz="0" w:space="0" w:color="auto"/>
        <w:left w:val="none" w:sz="0" w:space="0" w:color="auto"/>
        <w:bottom w:val="none" w:sz="0" w:space="0" w:color="auto"/>
        <w:right w:val="none" w:sz="0" w:space="0" w:color="auto"/>
      </w:divBdr>
      <w:divsChild>
        <w:div w:id="1290934908">
          <w:marLeft w:val="0"/>
          <w:marRight w:val="0"/>
          <w:marTop w:val="150"/>
          <w:marBottom w:val="0"/>
          <w:divBdr>
            <w:top w:val="none" w:sz="0" w:space="0" w:color="auto"/>
            <w:left w:val="none" w:sz="0" w:space="0" w:color="auto"/>
            <w:bottom w:val="none" w:sz="0" w:space="0" w:color="auto"/>
            <w:right w:val="none" w:sz="0" w:space="0" w:color="auto"/>
          </w:divBdr>
          <w:divsChild>
            <w:div w:id="174393577">
              <w:marLeft w:val="0"/>
              <w:marRight w:val="0"/>
              <w:marTop w:val="0"/>
              <w:marBottom w:val="0"/>
              <w:divBdr>
                <w:top w:val="none" w:sz="0" w:space="0" w:color="auto"/>
                <w:left w:val="none" w:sz="0" w:space="0" w:color="auto"/>
                <w:bottom w:val="none" w:sz="0" w:space="0" w:color="auto"/>
                <w:right w:val="none" w:sz="0" w:space="0" w:color="auto"/>
              </w:divBdr>
              <w:divsChild>
                <w:div w:id="1185054382">
                  <w:marLeft w:val="0"/>
                  <w:marRight w:val="0"/>
                  <w:marTop w:val="0"/>
                  <w:marBottom w:val="0"/>
                  <w:divBdr>
                    <w:top w:val="none" w:sz="0" w:space="0" w:color="auto"/>
                    <w:left w:val="none" w:sz="0" w:space="0" w:color="auto"/>
                    <w:bottom w:val="none" w:sz="0" w:space="0" w:color="auto"/>
                    <w:right w:val="none" w:sz="0" w:space="0" w:color="auto"/>
                  </w:divBdr>
                  <w:divsChild>
                    <w:div w:id="1288850079">
                      <w:marLeft w:val="0"/>
                      <w:marRight w:val="0"/>
                      <w:marTop w:val="0"/>
                      <w:marBottom w:val="0"/>
                      <w:divBdr>
                        <w:top w:val="none" w:sz="0" w:space="0" w:color="auto"/>
                        <w:left w:val="none" w:sz="0" w:space="0" w:color="auto"/>
                        <w:bottom w:val="none" w:sz="0" w:space="0" w:color="auto"/>
                        <w:right w:val="none" w:sz="0" w:space="0" w:color="auto"/>
                      </w:divBdr>
                      <w:divsChild>
                        <w:div w:id="17587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455859">
      <w:bodyDiv w:val="1"/>
      <w:marLeft w:val="0"/>
      <w:marRight w:val="0"/>
      <w:marTop w:val="0"/>
      <w:marBottom w:val="0"/>
      <w:divBdr>
        <w:top w:val="none" w:sz="0" w:space="0" w:color="auto"/>
        <w:left w:val="none" w:sz="0" w:space="0" w:color="auto"/>
        <w:bottom w:val="none" w:sz="0" w:space="0" w:color="auto"/>
        <w:right w:val="none" w:sz="0" w:space="0" w:color="auto"/>
      </w:divBdr>
    </w:div>
    <w:div w:id="367027807">
      <w:bodyDiv w:val="1"/>
      <w:marLeft w:val="0"/>
      <w:marRight w:val="0"/>
      <w:marTop w:val="0"/>
      <w:marBottom w:val="0"/>
      <w:divBdr>
        <w:top w:val="none" w:sz="0" w:space="0" w:color="auto"/>
        <w:left w:val="none" w:sz="0" w:space="0" w:color="auto"/>
        <w:bottom w:val="none" w:sz="0" w:space="0" w:color="auto"/>
        <w:right w:val="none" w:sz="0" w:space="0" w:color="auto"/>
      </w:divBdr>
    </w:div>
    <w:div w:id="376586716">
      <w:bodyDiv w:val="1"/>
      <w:marLeft w:val="0"/>
      <w:marRight w:val="0"/>
      <w:marTop w:val="0"/>
      <w:marBottom w:val="0"/>
      <w:divBdr>
        <w:top w:val="none" w:sz="0" w:space="0" w:color="auto"/>
        <w:left w:val="none" w:sz="0" w:space="0" w:color="auto"/>
        <w:bottom w:val="none" w:sz="0" w:space="0" w:color="auto"/>
        <w:right w:val="none" w:sz="0" w:space="0" w:color="auto"/>
      </w:divBdr>
    </w:div>
    <w:div w:id="394354195">
      <w:bodyDiv w:val="1"/>
      <w:marLeft w:val="0"/>
      <w:marRight w:val="0"/>
      <w:marTop w:val="0"/>
      <w:marBottom w:val="0"/>
      <w:divBdr>
        <w:top w:val="none" w:sz="0" w:space="0" w:color="auto"/>
        <w:left w:val="none" w:sz="0" w:space="0" w:color="auto"/>
        <w:bottom w:val="none" w:sz="0" w:space="0" w:color="auto"/>
        <w:right w:val="none" w:sz="0" w:space="0" w:color="auto"/>
      </w:divBdr>
    </w:div>
    <w:div w:id="412549716">
      <w:bodyDiv w:val="1"/>
      <w:marLeft w:val="0"/>
      <w:marRight w:val="0"/>
      <w:marTop w:val="0"/>
      <w:marBottom w:val="0"/>
      <w:divBdr>
        <w:top w:val="none" w:sz="0" w:space="0" w:color="auto"/>
        <w:left w:val="none" w:sz="0" w:space="0" w:color="auto"/>
        <w:bottom w:val="none" w:sz="0" w:space="0" w:color="auto"/>
        <w:right w:val="none" w:sz="0" w:space="0" w:color="auto"/>
      </w:divBdr>
    </w:div>
    <w:div w:id="419638517">
      <w:bodyDiv w:val="1"/>
      <w:marLeft w:val="0"/>
      <w:marRight w:val="0"/>
      <w:marTop w:val="0"/>
      <w:marBottom w:val="0"/>
      <w:divBdr>
        <w:top w:val="none" w:sz="0" w:space="0" w:color="auto"/>
        <w:left w:val="none" w:sz="0" w:space="0" w:color="auto"/>
        <w:bottom w:val="none" w:sz="0" w:space="0" w:color="auto"/>
        <w:right w:val="none" w:sz="0" w:space="0" w:color="auto"/>
      </w:divBdr>
    </w:div>
    <w:div w:id="420104173">
      <w:bodyDiv w:val="1"/>
      <w:marLeft w:val="0"/>
      <w:marRight w:val="0"/>
      <w:marTop w:val="0"/>
      <w:marBottom w:val="0"/>
      <w:divBdr>
        <w:top w:val="none" w:sz="0" w:space="0" w:color="auto"/>
        <w:left w:val="none" w:sz="0" w:space="0" w:color="auto"/>
        <w:bottom w:val="none" w:sz="0" w:space="0" w:color="auto"/>
        <w:right w:val="none" w:sz="0" w:space="0" w:color="auto"/>
      </w:divBdr>
    </w:div>
    <w:div w:id="420833264">
      <w:bodyDiv w:val="1"/>
      <w:marLeft w:val="0"/>
      <w:marRight w:val="0"/>
      <w:marTop w:val="0"/>
      <w:marBottom w:val="0"/>
      <w:divBdr>
        <w:top w:val="none" w:sz="0" w:space="0" w:color="auto"/>
        <w:left w:val="none" w:sz="0" w:space="0" w:color="auto"/>
        <w:bottom w:val="none" w:sz="0" w:space="0" w:color="auto"/>
        <w:right w:val="none" w:sz="0" w:space="0" w:color="auto"/>
      </w:divBdr>
    </w:div>
    <w:div w:id="423571778">
      <w:bodyDiv w:val="1"/>
      <w:marLeft w:val="0"/>
      <w:marRight w:val="0"/>
      <w:marTop w:val="0"/>
      <w:marBottom w:val="0"/>
      <w:divBdr>
        <w:top w:val="none" w:sz="0" w:space="0" w:color="auto"/>
        <w:left w:val="none" w:sz="0" w:space="0" w:color="auto"/>
        <w:bottom w:val="none" w:sz="0" w:space="0" w:color="auto"/>
        <w:right w:val="none" w:sz="0" w:space="0" w:color="auto"/>
      </w:divBdr>
    </w:div>
    <w:div w:id="440220714">
      <w:bodyDiv w:val="1"/>
      <w:marLeft w:val="0"/>
      <w:marRight w:val="0"/>
      <w:marTop w:val="0"/>
      <w:marBottom w:val="0"/>
      <w:divBdr>
        <w:top w:val="none" w:sz="0" w:space="0" w:color="auto"/>
        <w:left w:val="none" w:sz="0" w:space="0" w:color="auto"/>
        <w:bottom w:val="none" w:sz="0" w:space="0" w:color="auto"/>
        <w:right w:val="none" w:sz="0" w:space="0" w:color="auto"/>
      </w:divBdr>
      <w:divsChild>
        <w:div w:id="1628664547">
          <w:marLeft w:val="0"/>
          <w:marRight w:val="0"/>
          <w:marTop w:val="150"/>
          <w:marBottom w:val="0"/>
          <w:divBdr>
            <w:top w:val="none" w:sz="0" w:space="0" w:color="auto"/>
            <w:left w:val="none" w:sz="0" w:space="0" w:color="auto"/>
            <w:bottom w:val="none" w:sz="0" w:space="0" w:color="auto"/>
            <w:right w:val="none" w:sz="0" w:space="0" w:color="auto"/>
          </w:divBdr>
          <w:divsChild>
            <w:div w:id="1188522337">
              <w:marLeft w:val="0"/>
              <w:marRight w:val="0"/>
              <w:marTop w:val="0"/>
              <w:marBottom w:val="0"/>
              <w:divBdr>
                <w:top w:val="none" w:sz="0" w:space="0" w:color="auto"/>
                <w:left w:val="none" w:sz="0" w:space="0" w:color="auto"/>
                <w:bottom w:val="none" w:sz="0" w:space="0" w:color="auto"/>
                <w:right w:val="none" w:sz="0" w:space="0" w:color="auto"/>
              </w:divBdr>
              <w:divsChild>
                <w:div w:id="204100889">
                  <w:marLeft w:val="0"/>
                  <w:marRight w:val="0"/>
                  <w:marTop w:val="0"/>
                  <w:marBottom w:val="0"/>
                  <w:divBdr>
                    <w:top w:val="none" w:sz="0" w:space="0" w:color="auto"/>
                    <w:left w:val="none" w:sz="0" w:space="0" w:color="auto"/>
                    <w:bottom w:val="none" w:sz="0" w:space="0" w:color="auto"/>
                    <w:right w:val="none" w:sz="0" w:space="0" w:color="auto"/>
                  </w:divBdr>
                  <w:divsChild>
                    <w:div w:id="1137524507">
                      <w:marLeft w:val="0"/>
                      <w:marRight w:val="0"/>
                      <w:marTop w:val="0"/>
                      <w:marBottom w:val="0"/>
                      <w:divBdr>
                        <w:top w:val="none" w:sz="0" w:space="0" w:color="auto"/>
                        <w:left w:val="none" w:sz="0" w:space="0" w:color="auto"/>
                        <w:bottom w:val="none" w:sz="0" w:space="0" w:color="auto"/>
                        <w:right w:val="none" w:sz="0" w:space="0" w:color="auto"/>
                      </w:divBdr>
                      <w:divsChild>
                        <w:div w:id="13942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046213">
      <w:bodyDiv w:val="1"/>
      <w:marLeft w:val="0"/>
      <w:marRight w:val="0"/>
      <w:marTop w:val="0"/>
      <w:marBottom w:val="0"/>
      <w:divBdr>
        <w:top w:val="none" w:sz="0" w:space="0" w:color="auto"/>
        <w:left w:val="none" w:sz="0" w:space="0" w:color="auto"/>
        <w:bottom w:val="none" w:sz="0" w:space="0" w:color="auto"/>
        <w:right w:val="none" w:sz="0" w:space="0" w:color="auto"/>
      </w:divBdr>
    </w:div>
    <w:div w:id="447359201">
      <w:bodyDiv w:val="1"/>
      <w:marLeft w:val="0"/>
      <w:marRight w:val="0"/>
      <w:marTop w:val="0"/>
      <w:marBottom w:val="0"/>
      <w:divBdr>
        <w:top w:val="none" w:sz="0" w:space="0" w:color="auto"/>
        <w:left w:val="none" w:sz="0" w:space="0" w:color="auto"/>
        <w:bottom w:val="none" w:sz="0" w:space="0" w:color="auto"/>
        <w:right w:val="none" w:sz="0" w:space="0" w:color="auto"/>
      </w:divBdr>
    </w:div>
    <w:div w:id="457993613">
      <w:bodyDiv w:val="1"/>
      <w:marLeft w:val="0"/>
      <w:marRight w:val="0"/>
      <w:marTop w:val="0"/>
      <w:marBottom w:val="0"/>
      <w:divBdr>
        <w:top w:val="none" w:sz="0" w:space="0" w:color="auto"/>
        <w:left w:val="none" w:sz="0" w:space="0" w:color="auto"/>
        <w:bottom w:val="none" w:sz="0" w:space="0" w:color="auto"/>
        <w:right w:val="none" w:sz="0" w:space="0" w:color="auto"/>
      </w:divBdr>
    </w:div>
    <w:div w:id="476263120">
      <w:bodyDiv w:val="1"/>
      <w:marLeft w:val="0"/>
      <w:marRight w:val="0"/>
      <w:marTop w:val="0"/>
      <w:marBottom w:val="0"/>
      <w:divBdr>
        <w:top w:val="none" w:sz="0" w:space="0" w:color="auto"/>
        <w:left w:val="none" w:sz="0" w:space="0" w:color="auto"/>
        <w:bottom w:val="none" w:sz="0" w:space="0" w:color="auto"/>
        <w:right w:val="none" w:sz="0" w:space="0" w:color="auto"/>
      </w:divBdr>
    </w:div>
    <w:div w:id="478420153">
      <w:bodyDiv w:val="1"/>
      <w:marLeft w:val="0"/>
      <w:marRight w:val="0"/>
      <w:marTop w:val="0"/>
      <w:marBottom w:val="0"/>
      <w:divBdr>
        <w:top w:val="none" w:sz="0" w:space="0" w:color="auto"/>
        <w:left w:val="none" w:sz="0" w:space="0" w:color="auto"/>
        <w:bottom w:val="none" w:sz="0" w:space="0" w:color="auto"/>
        <w:right w:val="none" w:sz="0" w:space="0" w:color="auto"/>
      </w:divBdr>
    </w:div>
    <w:div w:id="528371613">
      <w:bodyDiv w:val="1"/>
      <w:marLeft w:val="0"/>
      <w:marRight w:val="0"/>
      <w:marTop w:val="0"/>
      <w:marBottom w:val="0"/>
      <w:divBdr>
        <w:top w:val="none" w:sz="0" w:space="0" w:color="auto"/>
        <w:left w:val="none" w:sz="0" w:space="0" w:color="auto"/>
        <w:bottom w:val="none" w:sz="0" w:space="0" w:color="auto"/>
        <w:right w:val="none" w:sz="0" w:space="0" w:color="auto"/>
      </w:divBdr>
    </w:div>
    <w:div w:id="560167782">
      <w:bodyDiv w:val="1"/>
      <w:marLeft w:val="0"/>
      <w:marRight w:val="0"/>
      <w:marTop w:val="0"/>
      <w:marBottom w:val="0"/>
      <w:divBdr>
        <w:top w:val="none" w:sz="0" w:space="0" w:color="auto"/>
        <w:left w:val="none" w:sz="0" w:space="0" w:color="auto"/>
        <w:bottom w:val="none" w:sz="0" w:space="0" w:color="auto"/>
        <w:right w:val="none" w:sz="0" w:space="0" w:color="auto"/>
      </w:divBdr>
      <w:divsChild>
        <w:div w:id="829978490">
          <w:marLeft w:val="0"/>
          <w:marRight w:val="0"/>
          <w:marTop w:val="150"/>
          <w:marBottom w:val="0"/>
          <w:divBdr>
            <w:top w:val="none" w:sz="0" w:space="0" w:color="auto"/>
            <w:left w:val="none" w:sz="0" w:space="0" w:color="auto"/>
            <w:bottom w:val="none" w:sz="0" w:space="0" w:color="auto"/>
            <w:right w:val="none" w:sz="0" w:space="0" w:color="auto"/>
          </w:divBdr>
          <w:divsChild>
            <w:div w:id="184253770">
              <w:marLeft w:val="0"/>
              <w:marRight w:val="0"/>
              <w:marTop w:val="0"/>
              <w:marBottom w:val="0"/>
              <w:divBdr>
                <w:top w:val="none" w:sz="0" w:space="0" w:color="auto"/>
                <w:left w:val="none" w:sz="0" w:space="0" w:color="auto"/>
                <w:bottom w:val="none" w:sz="0" w:space="0" w:color="auto"/>
                <w:right w:val="none" w:sz="0" w:space="0" w:color="auto"/>
              </w:divBdr>
              <w:divsChild>
                <w:div w:id="2109500961">
                  <w:marLeft w:val="0"/>
                  <w:marRight w:val="0"/>
                  <w:marTop w:val="0"/>
                  <w:marBottom w:val="0"/>
                  <w:divBdr>
                    <w:top w:val="none" w:sz="0" w:space="0" w:color="auto"/>
                    <w:left w:val="none" w:sz="0" w:space="0" w:color="auto"/>
                    <w:bottom w:val="none" w:sz="0" w:space="0" w:color="auto"/>
                    <w:right w:val="none" w:sz="0" w:space="0" w:color="auto"/>
                  </w:divBdr>
                  <w:divsChild>
                    <w:div w:id="2144302605">
                      <w:marLeft w:val="0"/>
                      <w:marRight w:val="0"/>
                      <w:marTop w:val="0"/>
                      <w:marBottom w:val="0"/>
                      <w:divBdr>
                        <w:top w:val="none" w:sz="0" w:space="0" w:color="auto"/>
                        <w:left w:val="none" w:sz="0" w:space="0" w:color="auto"/>
                        <w:bottom w:val="none" w:sz="0" w:space="0" w:color="auto"/>
                        <w:right w:val="none" w:sz="0" w:space="0" w:color="auto"/>
                      </w:divBdr>
                      <w:divsChild>
                        <w:div w:id="196176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532160">
      <w:bodyDiv w:val="1"/>
      <w:marLeft w:val="0"/>
      <w:marRight w:val="0"/>
      <w:marTop w:val="0"/>
      <w:marBottom w:val="0"/>
      <w:divBdr>
        <w:top w:val="none" w:sz="0" w:space="0" w:color="auto"/>
        <w:left w:val="none" w:sz="0" w:space="0" w:color="auto"/>
        <w:bottom w:val="none" w:sz="0" w:space="0" w:color="auto"/>
        <w:right w:val="none" w:sz="0" w:space="0" w:color="auto"/>
      </w:divBdr>
    </w:div>
    <w:div w:id="582881864">
      <w:bodyDiv w:val="1"/>
      <w:marLeft w:val="0"/>
      <w:marRight w:val="0"/>
      <w:marTop w:val="0"/>
      <w:marBottom w:val="0"/>
      <w:divBdr>
        <w:top w:val="none" w:sz="0" w:space="0" w:color="auto"/>
        <w:left w:val="none" w:sz="0" w:space="0" w:color="auto"/>
        <w:bottom w:val="none" w:sz="0" w:space="0" w:color="auto"/>
        <w:right w:val="none" w:sz="0" w:space="0" w:color="auto"/>
      </w:divBdr>
    </w:div>
    <w:div w:id="626934429">
      <w:bodyDiv w:val="1"/>
      <w:marLeft w:val="0"/>
      <w:marRight w:val="0"/>
      <w:marTop w:val="0"/>
      <w:marBottom w:val="0"/>
      <w:divBdr>
        <w:top w:val="none" w:sz="0" w:space="0" w:color="auto"/>
        <w:left w:val="none" w:sz="0" w:space="0" w:color="auto"/>
        <w:bottom w:val="none" w:sz="0" w:space="0" w:color="auto"/>
        <w:right w:val="none" w:sz="0" w:space="0" w:color="auto"/>
      </w:divBdr>
    </w:div>
    <w:div w:id="646936975">
      <w:bodyDiv w:val="1"/>
      <w:marLeft w:val="0"/>
      <w:marRight w:val="0"/>
      <w:marTop w:val="0"/>
      <w:marBottom w:val="0"/>
      <w:divBdr>
        <w:top w:val="none" w:sz="0" w:space="0" w:color="auto"/>
        <w:left w:val="none" w:sz="0" w:space="0" w:color="auto"/>
        <w:bottom w:val="none" w:sz="0" w:space="0" w:color="auto"/>
        <w:right w:val="none" w:sz="0" w:space="0" w:color="auto"/>
      </w:divBdr>
    </w:div>
    <w:div w:id="649401743">
      <w:bodyDiv w:val="1"/>
      <w:marLeft w:val="0"/>
      <w:marRight w:val="0"/>
      <w:marTop w:val="0"/>
      <w:marBottom w:val="0"/>
      <w:divBdr>
        <w:top w:val="none" w:sz="0" w:space="0" w:color="auto"/>
        <w:left w:val="none" w:sz="0" w:space="0" w:color="auto"/>
        <w:bottom w:val="none" w:sz="0" w:space="0" w:color="auto"/>
        <w:right w:val="none" w:sz="0" w:space="0" w:color="auto"/>
      </w:divBdr>
    </w:div>
    <w:div w:id="675157476">
      <w:bodyDiv w:val="1"/>
      <w:marLeft w:val="0"/>
      <w:marRight w:val="0"/>
      <w:marTop w:val="0"/>
      <w:marBottom w:val="0"/>
      <w:divBdr>
        <w:top w:val="none" w:sz="0" w:space="0" w:color="auto"/>
        <w:left w:val="none" w:sz="0" w:space="0" w:color="auto"/>
        <w:bottom w:val="none" w:sz="0" w:space="0" w:color="auto"/>
        <w:right w:val="none" w:sz="0" w:space="0" w:color="auto"/>
      </w:divBdr>
    </w:div>
    <w:div w:id="689255818">
      <w:bodyDiv w:val="1"/>
      <w:marLeft w:val="0"/>
      <w:marRight w:val="0"/>
      <w:marTop w:val="0"/>
      <w:marBottom w:val="0"/>
      <w:divBdr>
        <w:top w:val="none" w:sz="0" w:space="0" w:color="auto"/>
        <w:left w:val="none" w:sz="0" w:space="0" w:color="auto"/>
        <w:bottom w:val="none" w:sz="0" w:space="0" w:color="auto"/>
        <w:right w:val="none" w:sz="0" w:space="0" w:color="auto"/>
      </w:divBdr>
    </w:div>
    <w:div w:id="701634122">
      <w:bodyDiv w:val="1"/>
      <w:marLeft w:val="0"/>
      <w:marRight w:val="0"/>
      <w:marTop w:val="0"/>
      <w:marBottom w:val="0"/>
      <w:divBdr>
        <w:top w:val="none" w:sz="0" w:space="0" w:color="auto"/>
        <w:left w:val="none" w:sz="0" w:space="0" w:color="auto"/>
        <w:bottom w:val="none" w:sz="0" w:space="0" w:color="auto"/>
        <w:right w:val="none" w:sz="0" w:space="0" w:color="auto"/>
      </w:divBdr>
    </w:div>
    <w:div w:id="713774609">
      <w:bodyDiv w:val="1"/>
      <w:marLeft w:val="0"/>
      <w:marRight w:val="0"/>
      <w:marTop w:val="0"/>
      <w:marBottom w:val="0"/>
      <w:divBdr>
        <w:top w:val="none" w:sz="0" w:space="0" w:color="auto"/>
        <w:left w:val="none" w:sz="0" w:space="0" w:color="auto"/>
        <w:bottom w:val="none" w:sz="0" w:space="0" w:color="auto"/>
        <w:right w:val="none" w:sz="0" w:space="0" w:color="auto"/>
      </w:divBdr>
    </w:div>
    <w:div w:id="739911384">
      <w:bodyDiv w:val="1"/>
      <w:marLeft w:val="0"/>
      <w:marRight w:val="0"/>
      <w:marTop w:val="0"/>
      <w:marBottom w:val="0"/>
      <w:divBdr>
        <w:top w:val="none" w:sz="0" w:space="0" w:color="auto"/>
        <w:left w:val="none" w:sz="0" w:space="0" w:color="auto"/>
        <w:bottom w:val="none" w:sz="0" w:space="0" w:color="auto"/>
        <w:right w:val="none" w:sz="0" w:space="0" w:color="auto"/>
      </w:divBdr>
    </w:div>
    <w:div w:id="803036838">
      <w:bodyDiv w:val="1"/>
      <w:marLeft w:val="0"/>
      <w:marRight w:val="0"/>
      <w:marTop w:val="0"/>
      <w:marBottom w:val="0"/>
      <w:divBdr>
        <w:top w:val="none" w:sz="0" w:space="0" w:color="auto"/>
        <w:left w:val="none" w:sz="0" w:space="0" w:color="auto"/>
        <w:bottom w:val="none" w:sz="0" w:space="0" w:color="auto"/>
        <w:right w:val="none" w:sz="0" w:space="0" w:color="auto"/>
      </w:divBdr>
    </w:div>
    <w:div w:id="861437082">
      <w:bodyDiv w:val="1"/>
      <w:marLeft w:val="0"/>
      <w:marRight w:val="0"/>
      <w:marTop w:val="0"/>
      <w:marBottom w:val="0"/>
      <w:divBdr>
        <w:top w:val="none" w:sz="0" w:space="0" w:color="auto"/>
        <w:left w:val="none" w:sz="0" w:space="0" w:color="auto"/>
        <w:bottom w:val="none" w:sz="0" w:space="0" w:color="auto"/>
        <w:right w:val="none" w:sz="0" w:space="0" w:color="auto"/>
      </w:divBdr>
    </w:div>
    <w:div w:id="869338591">
      <w:bodyDiv w:val="1"/>
      <w:marLeft w:val="0"/>
      <w:marRight w:val="0"/>
      <w:marTop w:val="0"/>
      <w:marBottom w:val="0"/>
      <w:divBdr>
        <w:top w:val="none" w:sz="0" w:space="0" w:color="auto"/>
        <w:left w:val="none" w:sz="0" w:space="0" w:color="auto"/>
        <w:bottom w:val="none" w:sz="0" w:space="0" w:color="auto"/>
        <w:right w:val="none" w:sz="0" w:space="0" w:color="auto"/>
      </w:divBdr>
    </w:div>
    <w:div w:id="871193408">
      <w:bodyDiv w:val="1"/>
      <w:marLeft w:val="0"/>
      <w:marRight w:val="0"/>
      <w:marTop w:val="0"/>
      <w:marBottom w:val="0"/>
      <w:divBdr>
        <w:top w:val="none" w:sz="0" w:space="0" w:color="auto"/>
        <w:left w:val="none" w:sz="0" w:space="0" w:color="auto"/>
        <w:bottom w:val="none" w:sz="0" w:space="0" w:color="auto"/>
        <w:right w:val="none" w:sz="0" w:space="0" w:color="auto"/>
      </w:divBdr>
    </w:div>
    <w:div w:id="948312594">
      <w:bodyDiv w:val="1"/>
      <w:marLeft w:val="0"/>
      <w:marRight w:val="0"/>
      <w:marTop w:val="0"/>
      <w:marBottom w:val="0"/>
      <w:divBdr>
        <w:top w:val="none" w:sz="0" w:space="0" w:color="auto"/>
        <w:left w:val="none" w:sz="0" w:space="0" w:color="auto"/>
        <w:bottom w:val="none" w:sz="0" w:space="0" w:color="auto"/>
        <w:right w:val="none" w:sz="0" w:space="0" w:color="auto"/>
      </w:divBdr>
    </w:div>
    <w:div w:id="983393379">
      <w:bodyDiv w:val="1"/>
      <w:marLeft w:val="0"/>
      <w:marRight w:val="0"/>
      <w:marTop w:val="0"/>
      <w:marBottom w:val="0"/>
      <w:divBdr>
        <w:top w:val="none" w:sz="0" w:space="0" w:color="auto"/>
        <w:left w:val="none" w:sz="0" w:space="0" w:color="auto"/>
        <w:bottom w:val="none" w:sz="0" w:space="0" w:color="auto"/>
        <w:right w:val="none" w:sz="0" w:space="0" w:color="auto"/>
      </w:divBdr>
    </w:div>
    <w:div w:id="984622775">
      <w:bodyDiv w:val="1"/>
      <w:marLeft w:val="0"/>
      <w:marRight w:val="0"/>
      <w:marTop w:val="0"/>
      <w:marBottom w:val="0"/>
      <w:divBdr>
        <w:top w:val="none" w:sz="0" w:space="0" w:color="auto"/>
        <w:left w:val="none" w:sz="0" w:space="0" w:color="auto"/>
        <w:bottom w:val="none" w:sz="0" w:space="0" w:color="auto"/>
        <w:right w:val="none" w:sz="0" w:space="0" w:color="auto"/>
      </w:divBdr>
    </w:div>
    <w:div w:id="994341415">
      <w:bodyDiv w:val="1"/>
      <w:marLeft w:val="0"/>
      <w:marRight w:val="0"/>
      <w:marTop w:val="0"/>
      <w:marBottom w:val="0"/>
      <w:divBdr>
        <w:top w:val="none" w:sz="0" w:space="0" w:color="auto"/>
        <w:left w:val="none" w:sz="0" w:space="0" w:color="auto"/>
        <w:bottom w:val="none" w:sz="0" w:space="0" w:color="auto"/>
        <w:right w:val="none" w:sz="0" w:space="0" w:color="auto"/>
      </w:divBdr>
    </w:div>
    <w:div w:id="1017973266">
      <w:bodyDiv w:val="1"/>
      <w:marLeft w:val="0"/>
      <w:marRight w:val="0"/>
      <w:marTop w:val="0"/>
      <w:marBottom w:val="0"/>
      <w:divBdr>
        <w:top w:val="none" w:sz="0" w:space="0" w:color="auto"/>
        <w:left w:val="none" w:sz="0" w:space="0" w:color="auto"/>
        <w:bottom w:val="none" w:sz="0" w:space="0" w:color="auto"/>
        <w:right w:val="none" w:sz="0" w:space="0" w:color="auto"/>
      </w:divBdr>
    </w:div>
    <w:div w:id="1130829947">
      <w:bodyDiv w:val="1"/>
      <w:marLeft w:val="0"/>
      <w:marRight w:val="0"/>
      <w:marTop w:val="0"/>
      <w:marBottom w:val="0"/>
      <w:divBdr>
        <w:top w:val="none" w:sz="0" w:space="0" w:color="auto"/>
        <w:left w:val="none" w:sz="0" w:space="0" w:color="auto"/>
        <w:bottom w:val="none" w:sz="0" w:space="0" w:color="auto"/>
        <w:right w:val="none" w:sz="0" w:space="0" w:color="auto"/>
      </w:divBdr>
    </w:div>
    <w:div w:id="1134323935">
      <w:bodyDiv w:val="1"/>
      <w:marLeft w:val="0"/>
      <w:marRight w:val="0"/>
      <w:marTop w:val="0"/>
      <w:marBottom w:val="0"/>
      <w:divBdr>
        <w:top w:val="none" w:sz="0" w:space="0" w:color="auto"/>
        <w:left w:val="none" w:sz="0" w:space="0" w:color="auto"/>
        <w:bottom w:val="none" w:sz="0" w:space="0" w:color="auto"/>
        <w:right w:val="none" w:sz="0" w:space="0" w:color="auto"/>
      </w:divBdr>
    </w:div>
    <w:div w:id="1155948875">
      <w:bodyDiv w:val="1"/>
      <w:marLeft w:val="0"/>
      <w:marRight w:val="0"/>
      <w:marTop w:val="0"/>
      <w:marBottom w:val="0"/>
      <w:divBdr>
        <w:top w:val="none" w:sz="0" w:space="0" w:color="auto"/>
        <w:left w:val="none" w:sz="0" w:space="0" w:color="auto"/>
        <w:bottom w:val="none" w:sz="0" w:space="0" w:color="auto"/>
        <w:right w:val="none" w:sz="0" w:space="0" w:color="auto"/>
      </w:divBdr>
      <w:divsChild>
        <w:div w:id="132255957">
          <w:marLeft w:val="0"/>
          <w:marRight w:val="0"/>
          <w:marTop w:val="0"/>
          <w:marBottom w:val="0"/>
          <w:divBdr>
            <w:top w:val="none" w:sz="0" w:space="0" w:color="auto"/>
            <w:left w:val="none" w:sz="0" w:space="0" w:color="auto"/>
            <w:bottom w:val="none" w:sz="0" w:space="0" w:color="auto"/>
            <w:right w:val="none" w:sz="0" w:space="0" w:color="auto"/>
          </w:divBdr>
          <w:divsChild>
            <w:div w:id="450516157">
              <w:marLeft w:val="0"/>
              <w:marRight w:val="0"/>
              <w:marTop w:val="0"/>
              <w:marBottom w:val="0"/>
              <w:divBdr>
                <w:top w:val="none" w:sz="0" w:space="0" w:color="auto"/>
                <w:left w:val="none" w:sz="0" w:space="0" w:color="auto"/>
                <w:bottom w:val="none" w:sz="0" w:space="0" w:color="auto"/>
                <w:right w:val="none" w:sz="0" w:space="0" w:color="auto"/>
              </w:divBdr>
            </w:div>
          </w:divsChild>
        </w:div>
        <w:div w:id="599459602">
          <w:marLeft w:val="0"/>
          <w:marRight w:val="0"/>
          <w:marTop w:val="0"/>
          <w:marBottom w:val="0"/>
          <w:divBdr>
            <w:top w:val="none" w:sz="0" w:space="0" w:color="auto"/>
            <w:left w:val="none" w:sz="0" w:space="0" w:color="auto"/>
            <w:bottom w:val="none" w:sz="0" w:space="0" w:color="auto"/>
            <w:right w:val="none" w:sz="0" w:space="0" w:color="auto"/>
          </w:divBdr>
        </w:div>
        <w:div w:id="766390598">
          <w:marLeft w:val="0"/>
          <w:marRight w:val="0"/>
          <w:marTop w:val="0"/>
          <w:marBottom w:val="0"/>
          <w:divBdr>
            <w:top w:val="none" w:sz="0" w:space="0" w:color="auto"/>
            <w:left w:val="none" w:sz="0" w:space="0" w:color="auto"/>
            <w:bottom w:val="none" w:sz="0" w:space="0" w:color="auto"/>
            <w:right w:val="none" w:sz="0" w:space="0" w:color="auto"/>
          </w:divBdr>
          <w:divsChild>
            <w:div w:id="12190211">
              <w:marLeft w:val="0"/>
              <w:marRight w:val="0"/>
              <w:marTop w:val="0"/>
              <w:marBottom w:val="0"/>
              <w:divBdr>
                <w:top w:val="none" w:sz="0" w:space="0" w:color="auto"/>
                <w:left w:val="none" w:sz="0" w:space="0" w:color="auto"/>
                <w:bottom w:val="none" w:sz="0" w:space="0" w:color="auto"/>
                <w:right w:val="none" w:sz="0" w:space="0" w:color="auto"/>
              </w:divBdr>
            </w:div>
          </w:divsChild>
        </w:div>
        <w:div w:id="802508303">
          <w:marLeft w:val="0"/>
          <w:marRight w:val="0"/>
          <w:marTop w:val="0"/>
          <w:marBottom w:val="0"/>
          <w:divBdr>
            <w:top w:val="none" w:sz="0" w:space="0" w:color="auto"/>
            <w:left w:val="none" w:sz="0" w:space="0" w:color="auto"/>
            <w:bottom w:val="none" w:sz="0" w:space="0" w:color="auto"/>
            <w:right w:val="none" w:sz="0" w:space="0" w:color="auto"/>
          </w:divBdr>
          <w:divsChild>
            <w:div w:id="1431124347">
              <w:marLeft w:val="0"/>
              <w:marRight w:val="0"/>
              <w:marTop w:val="0"/>
              <w:marBottom w:val="0"/>
              <w:divBdr>
                <w:top w:val="none" w:sz="0" w:space="0" w:color="auto"/>
                <w:left w:val="none" w:sz="0" w:space="0" w:color="auto"/>
                <w:bottom w:val="none" w:sz="0" w:space="0" w:color="auto"/>
                <w:right w:val="none" w:sz="0" w:space="0" w:color="auto"/>
              </w:divBdr>
            </w:div>
          </w:divsChild>
        </w:div>
        <w:div w:id="1287932830">
          <w:marLeft w:val="0"/>
          <w:marRight w:val="0"/>
          <w:marTop w:val="0"/>
          <w:marBottom w:val="0"/>
          <w:divBdr>
            <w:top w:val="none" w:sz="0" w:space="0" w:color="auto"/>
            <w:left w:val="none" w:sz="0" w:space="0" w:color="auto"/>
            <w:bottom w:val="none" w:sz="0" w:space="0" w:color="auto"/>
            <w:right w:val="none" w:sz="0" w:space="0" w:color="auto"/>
          </w:divBdr>
          <w:divsChild>
            <w:div w:id="1018505014">
              <w:marLeft w:val="0"/>
              <w:marRight w:val="0"/>
              <w:marTop w:val="0"/>
              <w:marBottom w:val="0"/>
              <w:divBdr>
                <w:top w:val="none" w:sz="0" w:space="0" w:color="auto"/>
                <w:left w:val="none" w:sz="0" w:space="0" w:color="auto"/>
                <w:bottom w:val="none" w:sz="0" w:space="0" w:color="auto"/>
                <w:right w:val="none" w:sz="0" w:space="0" w:color="auto"/>
              </w:divBdr>
            </w:div>
          </w:divsChild>
        </w:div>
        <w:div w:id="1388840076">
          <w:marLeft w:val="0"/>
          <w:marRight w:val="0"/>
          <w:marTop w:val="0"/>
          <w:marBottom w:val="0"/>
          <w:divBdr>
            <w:top w:val="none" w:sz="0" w:space="0" w:color="auto"/>
            <w:left w:val="none" w:sz="0" w:space="0" w:color="auto"/>
            <w:bottom w:val="none" w:sz="0" w:space="0" w:color="auto"/>
            <w:right w:val="none" w:sz="0" w:space="0" w:color="auto"/>
          </w:divBdr>
          <w:divsChild>
            <w:div w:id="1591885333">
              <w:marLeft w:val="0"/>
              <w:marRight w:val="0"/>
              <w:marTop w:val="0"/>
              <w:marBottom w:val="0"/>
              <w:divBdr>
                <w:top w:val="none" w:sz="0" w:space="0" w:color="auto"/>
                <w:left w:val="none" w:sz="0" w:space="0" w:color="auto"/>
                <w:bottom w:val="none" w:sz="0" w:space="0" w:color="auto"/>
                <w:right w:val="none" w:sz="0" w:space="0" w:color="auto"/>
              </w:divBdr>
            </w:div>
          </w:divsChild>
        </w:div>
        <w:div w:id="1483692672">
          <w:marLeft w:val="0"/>
          <w:marRight w:val="0"/>
          <w:marTop w:val="0"/>
          <w:marBottom w:val="0"/>
          <w:divBdr>
            <w:top w:val="none" w:sz="0" w:space="0" w:color="auto"/>
            <w:left w:val="none" w:sz="0" w:space="0" w:color="auto"/>
            <w:bottom w:val="none" w:sz="0" w:space="0" w:color="auto"/>
            <w:right w:val="none" w:sz="0" w:space="0" w:color="auto"/>
          </w:divBdr>
        </w:div>
        <w:div w:id="1616792202">
          <w:marLeft w:val="0"/>
          <w:marRight w:val="0"/>
          <w:marTop w:val="0"/>
          <w:marBottom w:val="0"/>
          <w:divBdr>
            <w:top w:val="none" w:sz="0" w:space="0" w:color="auto"/>
            <w:left w:val="none" w:sz="0" w:space="0" w:color="auto"/>
            <w:bottom w:val="none" w:sz="0" w:space="0" w:color="auto"/>
            <w:right w:val="none" w:sz="0" w:space="0" w:color="auto"/>
          </w:divBdr>
          <w:divsChild>
            <w:div w:id="1864320060">
              <w:marLeft w:val="0"/>
              <w:marRight w:val="0"/>
              <w:marTop w:val="0"/>
              <w:marBottom w:val="0"/>
              <w:divBdr>
                <w:top w:val="none" w:sz="0" w:space="0" w:color="auto"/>
                <w:left w:val="none" w:sz="0" w:space="0" w:color="auto"/>
                <w:bottom w:val="none" w:sz="0" w:space="0" w:color="auto"/>
                <w:right w:val="none" w:sz="0" w:space="0" w:color="auto"/>
              </w:divBdr>
            </w:div>
          </w:divsChild>
        </w:div>
        <w:div w:id="1819420083">
          <w:marLeft w:val="0"/>
          <w:marRight w:val="0"/>
          <w:marTop w:val="0"/>
          <w:marBottom w:val="0"/>
          <w:divBdr>
            <w:top w:val="none" w:sz="0" w:space="0" w:color="auto"/>
            <w:left w:val="none" w:sz="0" w:space="0" w:color="auto"/>
            <w:bottom w:val="none" w:sz="0" w:space="0" w:color="auto"/>
            <w:right w:val="none" w:sz="0" w:space="0" w:color="auto"/>
          </w:divBdr>
        </w:div>
        <w:div w:id="2010980143">
          <w:marLeft w:val="0"/>
          <w:marRight w:val="0"/>
          <w:marTop w:val="0"/>
          <w:marBottom w:val="0"/>
          <w:divBdr>
            <w:top w:val="none" w:sz="0" w:space="0" w:color="auto"/>
            <w:left w:val="none" w:sz="0" w:space="0" w:color="auto"/>
            <w:bottom w:val="none" w:sz="0" w:space="0" w:color="auto"/>
            <w:right w:val="none" w:sz="0" w:space="0" w:color="auto"/>
          </w:divBdr>
        </w:div>
      </w:divsChild>
    </w:div>
    <w:div w:id="1168716305">
      <w:bodyDiv w:val="1"/>
      <w:marLeft w:val="0"/>
      <w:marRight w:val="0"/>
      <w:marTop w:val="0"/>
      <w:marBottom w:val="0"/>
      <w:divBdr>
        <w:top w:val="none" w:sz="0" w:space="0" w:color="auto"/>
        <w:left w:val="none" w:sz="0" w:space="0" w:color="auto"/>
        <w:bottom w:val="none" w:sz="0" w:space="0" w:color="auto"/>
        <w:right w:val="none" w:sz="0" w:space="0" w:color="auto"/>
      </w:divBdr>
      <w:divsChild>
        <w:div w:id="567037529">
          <w:marLeft w:val="0"/>
          <w:marRight w:val="0"/>
          <w:marTop w:val="150"/>
          <w:marBottom w:val="0"/>
          <w:divBdr>
            <w:top w:val="none" w:sz="0" w:space="0" w:color="auto"/>
            <w:left w:val="none" w:sz="0" w:space="0" w:color="auto"/>
            <w:bottom w:val="none" w:sz="0" w:space="0" w:color="auto"/>
            <w:right w:val="none" w:sz="0" w:space="0" w:color="auto"/>
          </w:divBdr>
          <w:divsChild>
            <w:div w:id="918909160">
              <w:marLeft w:val="0"/>
              <w:marRight w:val="0"/>
              <w:marTop w:val="0"/>
              <w:marBottom w:val="0"/>
              <w:divBdr>
                <w:top w:val="none" w:sz="0" w:space="0" w:color="auto"/>
                <w:left w:val="none" w:sz="0" w:space="0" w:color="auto"/>
                <w:bottom w:val="none" w:sz="0" w:space="0" w:color="auto"/>
                <w:right w:val="none" w:sz="0" w:space="0" w:color="auto"/>
              </w:divBdr>
              <w:divsChild>
                <w:div w:id="1962148946">
                  <w:marLeft w:val="0"/>
                  <w:marRight w:val="0"/>
                  <w:marTop w:val="0"/>
                  <w:marBottom w:val="0"/>
                  <w:divBdr>
                    <w:top w:val="none" w:sz="0" w:space="0" w:color="auto"/>
                    <w:left w:val="none" w:sz="0" w:space="0" w:color="auto"/>
                    <w:bottom w:val="none" w:sz="0" w:space="0" w:color="auto"/>
                    <w:right w:val="none" w:sz="0" w:space="0" w:color="auto"/>
                  </w:divBdr>
                  <w:divsChild>
                    <w:div w:id="1530990940">
                      <w:marLeft w:val="0"/>
                      <w:marRight w:val="0"/>
                      <w:marTop w:val="0"/>
                      <w:marBottom w:val="0"/>
                      <w:divBdr>
                        <w:top w:val="none" w:sz="0" w:space="0" w:color="auto"/>
                        <w:left w:val="none" w:sz="0" w:space="0" w:color="auto"/>
                        <w:bottom w:val="none" w:sz="0" w:space="0" w:color="auto"/>
                        <w:right w:val="none" w:sz="0" w:space="0" w:color="auto"/>
                      </w:divBdr>
                      <w:divsChild>
                        <w:div w:id="9290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365609">
      <w:bodyDiv w:val="1"/>
      <w:marLeft w:val="0"/>
      <w:marRight w:val="0"/>
      <w:marTop w:val="0"/>
      <w:marBottom w:val="0"/>
      <w:divBdr>
        <w:top w:val="none" w:sz="0" w:space="0" w:color="auto"/>
        <w:left w:val="none" w:sz="0" w:space="0" w:color="auto"/>
        <w:bottom w:val="none" w:sz="0" w:space="0" w:color="auto"/>
        <w:right w:val="none" w:sz="0" w:space="0" w:color="auto"/>
      </w:divBdr>
    </w:div>
    <w:div w:id="1292205190">
      <w:bodyDiv w:val="1"/>
      <w:marLeft w:val="0"/>
      <w:marRight w:val="0"/>
      <w:marTop w:val="0"/>
      <w:marBottom w:val="0"/>
      <w:divBdr>
        <w:top w:val="none" w:sz="0" w:space="0" w:color="auto"/>
        <w:left w:val="none" w:sz="0" w:space="0" w:color="auto"/>
        <w:bottom w:val="none" w:sz="0" w:space="0" w:color="auto"/>
        <w:right w:val="none" w:sz="0" w:space="0" w:color="auto"/>
      </w:divBdr>
    </w:div>
    <w:div w:id="1307778558">
      <w:bodyDiv w:val="1"/>
      <w:marLeft w:val="0"/>
      <w:marRight w:val="0"/>
      <w:marTop w:val="0"/>
      <w:marBottom w:val="0"/>
      <w:divBdr>
        <w:top w:val="none" w:sz="0" w:space="0" w:color="auto"/>
        <w:left w:val="none" w:sz="0" w:space="0" w:color="auto"/>
        <w:bottom w:val="none" w:sz="0" w:space="0" w:color="auto"/>
        <w:right w:val="none" w:sz="0" w:space="0" w:color="auto"/>
      </w:divBdr>
    </w:div>
    <w:div w:id="1312757340">
      <w:bodyDiv w:val="1"/>
      <w:marLeft w:val="0"/>
      <w:marRight w:val="0"/>
      <w:marTop w:val="0"/>
      <w:marBottom w:val="0"/>
      <w:divBdr>
        <w:top w:val="none" w:sz="0" w:space="0" w:color="auto"/>
        <w:left w:val="none" w:sz="0" w:space="0" w:color="auto"/>
        <w:bottom w:val="none" w:sz="0" w:space="0" w:color="auto"/>
        <w:right w:val="none" w:sz="0" w:space="0" w:color="auto"/>
      </w:divBdr>
    </w:div>
    <w:div w:id="1316881927">
      <w:bodyDiv w:val="1"/>
      <w:marLeft w:val="0"/>
      <w:marRight w:val="0"/>
      <w:marTop w:val="0"/>
      <w:marBottom w:val="0"/>
      <w:divBdr>
        <w:top w:val="none" w:sz="0" w:space="0" w:color="auto"/>
        <w:left w:val="none" w:sz="0" w:space="0" w:color="auto"/>
        <w:bottom w:val="none" w:sz="0" w:space="0" w:color="auto"/>
        <w:right w:val="none" w:sz="0" w:space="0" w:color="auto"/>
      </w:divBdr>
    </w:div>
    <w:div w:id="1327588070">
      <w:bodyDiv w:val="1"/>
      <w:marLeft w:val="0"/>
      <w:marRight w:val="0"/>
      <w:marTop w:val="0"/>
      <w:marBottom w:val="0"/>
      <w:divBdr>
        <w:top w:val="none" w:sz="0" w:space="0" w:color="auto"/>
        <w:left w:val="none" w:sz="0" w:space="0" w:color="auto"/>
        <w:bottom w:val="none" w:sz="0" w:space="0" w:color="auto"/>
        <w:right w:val="none" w:sz="0" w:space="0" w:color="auto"/>
      </w:divBdr>
    </w:div>
    <w:div w:id="1376928509">
      <w:bodyDiv w:val="1"/>
      <w:marLeft w:val="0"/>
      <w:marRight w:val="0"/>
      <w:marTop w:val="0"/>
      <w:marBottom w:val="0"/>
      <w:divBdr>
        <w:top w:val="none" w:sz="0" w:space="0" w:color="auto"/>
        <w:left w:val="none" w:sz="0" w:space="0" w:color="auto"/>
        <w:bottom w:val="none" w:sz="0" w:space="0" w:color="auto"/>
        <w:right w:val="none" w:sz="0" w:space="0" w:color="auto"/>
      </w:divBdr>
    </w:div>
    <w:div w:id="1385132355">
      <w:bodyDiv w:val="1"/>
      <w:marLeft w:val="0"/>
      <w:marRight w:val="0"/>
      <w:marTop w:val="0"/>
      <w:marBottom w:val="0"/>
      <w:divBdr>
        <w:top w:val="none" w:sz="0" w:space="0" w:color="auto"/>
        <w:left w:val="none" w:sz="0" w:space="0" w:color="auto"/>
        <w:bottom w:val="none" w:sz="0" w:space="0" w:color="auto"/>
        <w:right w:val="none" w:sz="0" w:space="0" w:color="auto"/>
      </w:divBdr>
    </w:div>
    <w:div w:id="1387224043">
      <w:bodyDiv w:val="1"/>
      <w:marLeft w:val="0"/>
      <w:marRight w:val="0"/>
      <w:marTop w:val="0"/>
      <w:marBottom w:val="0"/>
      <w:divBdr>
        <w:top w:val="none" w:sz="0" w:space="0" w:color="auto"/>
        <w:left w:val="none" w:sz="0" w:space="0" w:color="auto"/>
        <w:bottom w:val="none" w:sz="0" w:space="0" w:color="auto"/>
        <w:right w:val="none" w:sz="0" w:space="0" w:color="auto"/>
      </w:divBdr>
      <w:divsChild>
        <w:div w:id="1278835226">
          <w:marLeft w:val="0"/>
          <w:marRight w:val="0"/>
          <w:marTop w:val="0"/>
          <w:marBottom w:val="0"/>
          <w:divBdr>
            <w:top w:val="none" w:sz="0" w:space="0" w:color="auto"/>
            <w:left w:val="none" w:sz="0" w:space="0" w:color="auto"/>
            <w:bottom w:val="none" w:sz="0" w:space="0" w:color="auto"/>
            <w:right w:val="none" w:sz="0" w:space="0" w:color="auto"/>
          </w:divBdr>
          <w:divsChild>
            <w:div w:id="1482385410">
              <w:marLeft w:val="0"/>
              <w:marRight w:val="0"/>
              <w:marTop w:val="0"/>
              <w:marBottom w:val="0"/>
              <w:divBdr>
                <w:top w:val="none" w:sz="0" w:space="0" w:color="auto"/>
                <w:left w:val="none" w:sz="0" w:space="0" w:color="auto"/>
                <w:bottom w:val="none" w:sz="0" w:space="0" w:color="auto"/>
                <w:right w:val="none" w:sz="0" w:space="0" w:color="auto"/>
              </w:divBdr>
              <w:divsChild>
                <w:div w:id="1374308473">
                  <w:marLeft w:val="0"/>
                  <w:marRight w:val="0"/>
                  <w:marTop w:val="0"/>
                  <w:marBottom w:val="0"/>
                  <w:divBdr>
                    <w:top w:val="none" w:sz="0" w:space="0" w:color="auto"/>
                    <w:left w:val="none" w:sz="0" w:space="0" w:color="auto"/>
                    <w:bottom w:val="none" w:sz="0" w:space="0" w:color="auto"/>
                    <w:right w:val="none" w:sz="0" w:space="0" w:color="auto"/>
                  </w:divBdr>
                  <w:divsChild>
                    <w:div w:id="751925035">
                      <w:marLeft w:val="0"/>
                      <w:marRight w:val="0"/>
                      <w:marTop w:val="0"/>
                      <w:marBottom w:val="0"/>
                      <w:divBdr>
                        <w:top w:val="none" w:sz="0" w:space="0" w:color="auto"/>
                        <w:left w:val="none" w:sz="0" w:space="0" w:color="auto"/>
                        <w:bottom w:val="none" w:sz="0" w:space="0" w:color="auto"/>
                        <w:right w:val="none" w:sz="0" w:space="0" w:color="auto"/>
                      </w:divBdr>
                      <w:divsChild>
                        <w:div w:id="204035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615939">
      <w:bodyDiv w:val="1"/>
      <w:marLeft w:val="0"/>
      <w:marRight w:val="0"/>
      <w:marTop w:val="0"/>
      <w:marBottom w:val="0"/>
      <w:divBdr>
        <w:top w:val="none" w:sz="0" w:space="0" w:color="auto"/>
        <w:left w:val="none" w:sz="0" w:space="0" w:color="auto"/>
        <w:bottom w:val="none" w:sz="0" w:space="0" w:color="auto"/>
        <w:right w:val="none" w:sz="0" w:space="0" w:color="auto"/>
      </w:divBdr>
    </w:div>
    <w:div w:id="1495294704">
      <w:bodyDiv w:val="1"/>
      <w:marLeft w:val="0"/>
      <w:marRight w:val="0"/>
      <w:marTop w:val="0"/>
      <w:marBottom w:val="0"/>
      <w:divBdr>
        <w:top w:val="none" w:sz="0" w:space="0" w:color="auto"/>
        <w:left w:val="none" w:sz="0" w:space="0" w:color="auto"/>
        <w:bottom w:val="none" w:sz="0" w:space="0" w:color="auto"/>
        <w:right w:val="none" w:sz="0" w:space="0" w:color="auto"/>
      </w:divBdr>
    </w:div>
    <w:div w:id="1506557849">
      <w:bodyDiv w:val="1"/>
      <w:marLeft w:val="0"/>
      <w:marRight w:val="0"/>
      <w:marTop w:val="0"/>
      <w:marBottom w:val="0"/>
      <w:divBdr>
        <w:top w:val="none" w:sz="0" w:space="0" w:color="auto"/>
        <w:left w:val="none" w:sz="0" w:space="0" w:color="auto"/>
        <w:bottom w:val="none" w:sz="0" w:space="0" w:color="auto"/>
        <w:right w:val="none" w:sz="0" w:space="0" w:color="auto"/>
      </w:divBdr>
      <w:divsChild>
        <w:div w:id="47532319">
          <w:marLeft w:val="0"/>
          <w:marRight w:val="0"/>
          <w:marTop w:val="0"/>
          <w:marBottom w:val="225"/>
          <w:divBdr>
            <w:top w:val="none" w:sz="0" w:space="0" w:color="auto"/>
            <w:left w:val="none" w:sz="0" w:space="0" w:color="auto"/>
            <w:bottom w:val="none" w:sz="0" w:space="0" w:color="auto"/>
            <w:right w:val="none" w:sz="0" w:space="0" w:color="auto"/>
          </w:divBdr>
        </w:div>
      </w:divsChild>
    </w:div>
    <w:div w:id="1540317098">
      <w:bodyDiv w:val="1"/>
      <w:marLeft w:val="0"/>
      <w:marRight w:val="0"/>
      <w:marTop w:val="0"/>
      <w:marBottom w:val="0"/>
      <w:divBdr>
        <w:top w:val="none" w:sz="0" w:space="0" w:color="auto"/>
        <w:left w:val="none" w:sz="0" w:space="0" w:color="auto"/>
        <w:bottom w:val="none" w:sz="0" w:space="0" w:color="auto"/>
        <w:right w:val="none" w:sz="0" w:space="0" w:color="auto"/>
      </w:divBdr>
    </w:div>
    <w:div w:id="1582913586">
      <w:bodyDiv w:val="1"/>
      <w:marLeft w:val="0"/>
      <w:marRight w:val="0"/>
      <w:marTop w:val="0"/>
      <w:marBottom w:val="0"/>
      <w:divBdr>
        <w:top w:val="none" w:sz="0" w:space="0" w:color="auto"/>
        <w:left w:val="none" w:sz="0" w:space="0" w:color="auto"/>
        <w:bottom w:val="none" w:sz="0" w:space="0" w:color="auto"/>
        <w:right w:val="none" w:sz="0" w:space="0" w:color="auto"/>
      </w:divBdr>
    </w:div>
    <w:div w:id="1644457185">
      <w:bodyDiv w:val="1"/>
      <w:marLeft w:val="0"/>
      <w:marRight w:val="0"/>
      <w:marTop w:val="0"/>
      <w:marBottom w:val="0"/>
      <w:divBdr>
        <w:top w:val="none" w:sz="0" w:space="0" w:color="auto"/>
        <w:left w:val="none" w:sz="0" w:space="0" w:color="auto"/>
        <w:bottom w:val="none" w:sz="0" w:space="0" w:color="auto"/>
        <w:right w:val="none" w:sz="0" w:space="0" w:color="auto"/>
      </w:divBdr>
    </w:div>
    <w:div w:id="1658336517">
      <w:bodyDiv w:val="1"/>
      <w:marLeft w:val="0"/>
      <w:marRight w:val="0"/>
      <w:marTop w:val="0"/>
      <w:marBottom w:val="0"/>
      <w:divBdr>
        <w:top w:val="none" w:sz="0" w:space="0" w:color="auto"/>
        <w:left w:val="none" w:sz="0" w:space="0" w:color="auto"/>
        <w:bottom w:val="none" w:sz="0" w:space="0" w:color="auto"/>
        <w:right w:val="none" w:sz="0" w:space="0" w:color="auto"/>
      </w:divBdr>
    </w:div>
    <w:div w:id="1743602807">
      <w:bodyDiv w:val="1"/>
      <w:marLeft w:val="0"/>
      <w:marRight w:val="0"/>
      <w:marTop w:val="0"/>
      <w:marBottom w:val="0"/>
      <w:divBdr>
        <w:top w:val="none" w:sz="0" w:space="0" w:color="auto"/>
        <w:left w:val="none" w:sz="0" w:space="0" w:color="auto"/>
        <w:bottom w:val="none" w:sz="0" w:space="0" w:color="auto"/>
        <w:right w:val="none" w:sz="0" w:space="0" w:color="auto"/>
      </w:divBdr>
    </w:div>
    <w:div w:id="1744790665">
      <w:bodyDiv w:val="1"/>
      <w:marLeft w:val="0"/>
      <w:marRight w:val="0"/>
      <w:marTop w:val="0"/>
      <w:marBottom w:val="0"/>
      <w:divBdr>
        <w:top w:val="none" w:sz="0" w:space="0" w:color="auto"/>
        <w:left w:val="none" w:sz="0" w:space="0" w:color="auto"/>
        <w:bottom w:val="none" w:sz="0" w:space="0" w:color="auto"/>
        <w:right w:val="none" w:sz="0" w:space="0" w:color="auto"/>
      </w:divBdr>
    </w:div>
    <w:div w:id="1771660213">
      <w:bodyDiv w:val="1"/>
      <w:marLeft w:val="0"/>
      <w:marRight w:val="0"/>
      <w:marTop w:val="0"/>
      <w:marBottom w:val="0"/>
      <w:divBdr>
        <w:top w:val="none" w:sz="0" w:space="0" w:color="auto"/>
        <w:left w:val="none" w:sz="0" w:space="0" w:color="auto"/>
        <w:bottom w:val="none" w:sz="0" w:space="0" w:color="auto"/>
        <w:right w:val="none" w:sz="0" w:space="0" w:color="auto"/>
      </w:divBdr>
    </w:div>
    <w:div w:id="1772042920">
      <w:bodyDiv w:val="1"/>
      <w:marLeft w:val="0"/>
      <w:marRight w:val="0"/>
      <w:marTop w:val="0"/>
      <w:marBottom w:val="0"/>
      <w:divBdr>
        <w:top w:val="none" w:sz="0" w:space="0" w:color="auto"/>
        <w:left w:val="none" w:sz="0" w:space="0" w:color="auto"/>
        <w:bottom w:val="none" w:sz="0" w:space="0" w:color="auto"/>
        <w:right w:val="none" w:sz="0" w:space="0" w:color="auto"/>
      </w:divBdr>
    </w:div>
    <w:div w:id="1784687716">
      <w:bodyDiv w:val="1"/>
      <w:marLeft w:val="0"/>
      <w:marRight w:val="0"/>
      <w:marTop w:val="0"/>
      <w:marBottom w:val="0"/>
      <w:divBdr>
        <w:top w:val="none" w:sz="0" w:space="0" w:color="auto"/>
        <w:left w:val="none" w:sz="0" w:space="0" w:color="auto"/>
        <w:bottom w:val="none" w:sz="0" w:space="0" w:color="auto"/>
        <w:right w:val="none" w:sz="0" w:space="0" w:color="auto"/>
      </w:divBdr>
    </w:div>
    <w:div w:id="1800952890">
      <w:bodyDiv w:val="1"/>
      <w:marLeft w:val="0"/>
      <w:marRight w:val="0"/>
      <w:marTop w:val="0"/>
      <w:marBottom w:val="0"/>
      <w:divBdr>
        <w:top w:val="none" w:sz="0" w:space="0" w:color="auto"/>
        <w:left w:val="none" w:sz="0" w:space="0" w:color="auto"/>
        <w:bottom w:val="none" w:sz="0" w:space="0" w:color="auto"/>
        <w:right w:val="none" w:sz="0" w:space="0" w:color="auto"/>
      </w:divBdr>
    </w:div>
    <w:div w:id="1819809582">
      <w:bodyDiv w:val="1"/>
      <w:marLeft w:val="0"/>
      <w:marRight w:val="0"/>
      <w:marTop w:val="0"/>
      <w:marBottom w:val="0"/>
      <w:divBdr>
        <w:top w:val="none" w:sz="0" w:space="0" w:color="auto"/>
        <w:left w:val="none" w:sz="0" w:space="0" w:color="auto"/>
        <w:bottom w:val="none" w:sz="0" w:space="0" w:color="auto"/>
        <w:right w:val="none" w:sz="0" w:space="0" w:color="auto"/>
      </w:divBdr>
    </w:div>
    <w:div w:id="1851866131">
      <w:bodyDiv w:val="1"/>
      <w:marLeft w:val="0"/>
      <w:marRight w:val="0"/>
      <w:marTop w:val="0"/>
      <w:marBottom w:val="0"/>
      <w:divBdr>
        <w:top w:val="none" w:sz="0" w:space="0" w:color="auto"/>
        <w:left w:val="none" w:sz="0" w:space="0" w:color="auto"/>
        <w:bottom w:val="none" w:sz="0" w:space="0" w:color="auto"/>
        <w:right w:val="none" w:sz="0" w:space="0" w:color="auto"/>
      </w:divBdr>
    </w:div>
    <w:div w:id="1857966073">
      <w:bodyDiv w:val="1"/>
      <w:marLeft w:val="0"/>
      <w:marRight w:val="0"/>
      <w:marTop w:val="0"/>
      <w:marBottom w:val="0"/>
      <w:divBdr>
        <w:top w:val="none" w:sz="0" w:space="0" w:color="auto"/>
        <w:left w:val="none" w:sz="0" w:space="0" w:color="auto"/>
        <w:bottom w:val="none" w:sz="0" w:space="0" w:color="auto"/>
        <w:right w:val="none" w:sz="0" w:space="0" w:color="auto"/>
      </w:divBdr>
    </w:div>
    <w:div w:id="1888833844">
      <w:bodyDiv w:val="1"/>
      <w:marLeft w:val="0"/>
      <w:marRight w:val="0"/>
      <w:marTop w:val="0"/>
      <w:marBottom w:val="0"/>
      <w:divBdr>
        <w:top w:val="none" w:sz="0" w:space="0" w:color="auto"/>
        <w:left w:val="none" w:sz="0" w:space="0" w:color="auto"/>
        <w:bottom w:val="none" w:sz="0" w:space="0" w:color="auto"/>
        <w:right w:val="none" w:sz="0" w:space="0" w:color="auto"/>
      </w:divBdr>
    </w:div>
    <w:div w:id="1943029543">
      <w:bodyDiv w:val="1"/>
      <w:marLeft w:val="0"/>
      <w:marRight w:val="0"/>
      <w:marTop w:val="0"/>
      <w:marBottom w:val="0"/>
      <w:divBdr>
        <w:top w:val="none" w:sz="0" w:space="0" w:color="auto"/>
        <w:left w:val="none" w:sz="0" w:space="0" w:color="auto"/>
        <w:bottom w:val="none" w:sz="0" w:space="0" w:color="auto"/>
        <w:right w:val="none" w:sz="0" w:space="0" w:color="auto"/>
      </w:divBdr>
    </w:div>
    <w:div w:id="2027560463">
      <w:bodyDiv w:val="1"/>
      <w:marLeft w:val="0"/>
      <w:marRight w:val="0"/>
      <w:marTop w:val="0"/>
      <w:marBottom w:val="0"/>
      <w:divBdr>
        <w:top w:val="none" w:sz="0" w:space="0" w:color="auto"/>
        <w:left w:val="none" w:sz="0" w:space="0" w:color="auto"/>
        <w:bottom w:val="none" w:sz="0" w:space="0" w:color="auto"/>
        <w:right w:val="none" w:sz="0" w:space="0" w:color="auto"/>
      </w:divBdr>
    </w:div>
    <w:div w:id="2027823654">
      <w:bodyDiv w:val="1"/>
      <w:marLeft w:val="0"/>
      <w:marRight w:val="0"/>
      <w:marTop w:val="0"/>
      <w:marBottom w:val="0"/>
      <w:divBdr>
        <w:top w:val="none" w:sz="0" w:space="0" w:color="auto"/>
        <w:left w:val="none" w:sz="0" w:space="0" w:color="auto"/>
        <w:bottom w:val="none" w:sz="0" w:space="0" w:color="auto"/>
        <w:right w:val="none" w:sz="0" w:space="0" w:color="auto"/>
      </w:divBdr>
    </w:div>
    <w:div w:id="2035033095">
      <w:bodyDiv w:val="1"/>
      <w:marLeft w:val="0"/>
      <w:marRight w:val="0"/>
      <w:marTop w:val="0"/>
      <w:marBottom w:val="0"/>
      <w:divBdr>
        <w:top w:val="none" w:sz="0" w:space="0" w:color="auto"/>
        <w:left w:val="none" w:sz="0" w:space="0" w:color="auto"/>
        <w:bottom w:val="none" w:sz="0" w:space="0" w:color="auto"/>
        <w:right w:val="none" w:sz="0" w:space="0" w:color="auto"/>
      </w:divBdr>
    </w:div>
    <w:div w:id="2082168394">
      <w:bodyDiv w:val="1"/>
      <w:marLeft w:val="0"/>
      <w:marRight w:val="0"/>
      <w:marTop w:val="0"/>
      <w:marBottom w:val="0"/>
      <w:divBdr>
        <w:top w:val="none" w:sz="0" w:space="0" w:color="auto"/>
        <w:left w:val="none" w:sz="0" w:space="0" w:color="auto"/>
        <w:bottom w:val="none" w:sz="0" w:space="0" w:color="auto"/>
        <w:right w:val="none" w:sz="0" w:space="0" w:color="auto"/>
      </w:divBdr>
    </w:div>
    <w:div w:id="2085101754">
      <w:bodyDiv w:val="1"/>
      <w:marLeft w:val="0"/>
      <w:marRight w:val="0"/>
      <w:marTop w:val="0"/>
      <w:marBottom w:val="0"/>
      <w:divBdr>
        <w:top w:val="none" w:sz="0" w:space="0" w:color="auto"/>
        <w:left w:val="none" w:sz="0" w:space="0" w:color="auto"/>
        <w:bottom w:val="none" w:sz="0" w:space="0" w:color="auto"/>
        <w:right w:val="none" w:sz="0" w:space="0" w:color="auto"/>
      </w:divBdr>
    </w:div>
    <w:div w:id="2094234614">
      <w:marLeft w:val="0"/>
      <w:marRight w:val="0"/>
      <w:marTop w:val="0"/>
      <w:marBottom w:val="0"/>
      <w:divBdr>
        <w:top w:val="none" w:sz="0" w:space="0" w:color="auto"/>
        <w:left w:val="none" w:sz="0" w:space="0" w:color="auto"/>
        <w:bottom w:val="none" w:sz="0" w:space="0" w:color="auto"/>
        <w:right w:val="none" w:sz="0" w:space="0" w:color="auto"/>
      </w:divBdr>
    </w:div>
    <w:div w:id="2094234616">
      <w:marLeft w:val="0"/>
      <w:marRight w:val="0"/>
      <w:marTop w:val="0"/>
      <w:marBottom w:val="0"/>
      <w:divBdr>
        <w:top w:val="none" w:sz="0" w:space="0" w:color="auto"/>
        <w:left w:val="none" w:sz="0" w:space="0" w:color="auto"/>
        <w:bottom w:val="none" w:sz="0" w:space="0" w:color="auto"/>
        <w:right w:val="none" w:sz="0" w:space="0" w:color="auto"/>
      </w:divBdr>
    </w:div>
    <w:div w:id="2094234617">
      <w:marLeft w:val="0"/>
      <w:marRight w:val="0"/>
      <w:marTop w:val="0"/>
      <w:marBottom w:val="0"/>
      <w:divBdr>
        <w:top w:val="none" w:sz="0" w:space="0" w:color="auto"/>
        <w:left w:val="none" w:sz="0" w:space="0" w:color="auto"/>
        <w:bottom w:val="none" w:sz="0" w:space="0" w:color="auto"/>
        <w:right w:val="none" w:sz="0" w:space="0" w:color="auto"/>
      </w:divBdr>
    </w:div>
    <w:div w:id="2094234623">
      <w:marLeft w:val="0"/>
      <w:marRight w:val="0"/>
      <w:marTop w:val="0"/>
      <w:marBottom w:val="0"/>
      <w:divBdr>
        <w:top w:val="none" w:sz="0" w:space="0" w:color="auto"/>
        <w:left w:val="none" w:sz="0" w:space="0" w:color="auto"/>
        <w:bottom w:val="none" w:sz="0" w:space="0" w:color="auto"/>
        <w:right w:val="none" w:sz="0" w:space="0" w:color="auto"/>
      </w:divBdr>
      <w:divsChild>
        <w:div w:id="2094234682">
          <w:marLeft w:val="0"/>
          <w:marRight w:val="0"/>
          <w:marTop w:val="0"/>
          <w:marBottom w:val="0"/>
          <w:divBdr>
            <w:top w:val="none" w:sz="0" w:space="0" w:color="auto"/>
            <w:left w:val="none" w:sz="0" w:space="0" w:color="auto"/>
            <w:bottom w:val="none" w:sz="0" w:space="0" w:color="auto"/>
            <w:right w:val="none" w:sz="0" w:space="0" w:color="auto"/>
          </w:divBdr>
          <w:divsChild>
            <w:div w:id="2094234910">
              <w:marLeft w:val="0"/>
              <w:marRight w:val="0"/>
              <w:marTop w:val="0"/>
              <w:marBottom w:val="600"/>
              <w:divBdr>
                <w:top w:val="none" w:sz="0" w:space="0" w:color="auto"/>
                <w:left w:val="none" w:sz="0" w:space="0" w:color="auto"/>
                <w:bottom w:val="none" w:sz="0" w:space="0" w:color="auto"/>
                <w:right w:val="none" w:sz="0" w:space="0" w:color="auto"/>
              </w:divBdr>
              <w:divsChild>
                <w:div w:id="209423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234625">
      <w:marLeft w:val="0"/>
      <w:marRight w:val="0"/>
      <w:marTop w:val="0"/>
      <w:marBottom w:val="0"/>
      <w:divBdr>
        <w:top w:val="none" w:sz="0" w:space="0" w:color="auto"/>
        <w:left w:val="none" w:sz="0" w:space="0" w:color="auto"/>
        <w:bottom w:val="none" w:sz="0" w:space="0" w:color="auto"/>
        <w:right w:val="none" w:sz="0" w:space="0" w:color="auto"/>
      </w:divBdr>
    </w:div>
    <w:div w:id="2094234628">
      <w:marLeft w:val="0"/>
      <w:marRight w:val="0"/>
      <w:marTop w:val="0"/>
      <w:marBottom w:val="0"/>
      <w:divBdr>
        <w:top w:val="none" w:sz="0" w:space="0" w:color="auto"/>
        <w:left w:val="none" w:sz="0" w:space="0" w:color="auto"/>
        <w:bottom w:val="none" w:sz="0" w:space="0" w:color="auto"/>
        <w:right w:val="none" w:sz="0" w:space="0" w:color="auto"/>
      </w:divBdr>
    </w:div>
    <w:div w:id="2094234630">
      <w:marLeft w:val="0"/>
      <w:marRight w:val="0"/>
      <w:marTop w:val="0"/>
      <w:marBottom w:val="0"/>
      <w:divBdr>
        <w:top w:val="none" w:sz="0" w:space="0" w:color="auto"/>
        <w:left w:val="none" w:sz="0" w:space="0" w:color="auto"/>
        <w:bottom w:val="none" w:sz="0" w:space="0" w:color="auto"/>
        <w:right w:val="none" w:sz="0" w:space="0" w:color="auto"/>
      </w:divBdr>
    </w:div>
    <w:div w:id="2094234632">
      <w:marLeft w:val="0"/>
      <w:marRight w:val="0"/>
      <w:marTop w:val="0"/>
      <w:marBottom w:val="0"/>
      <w:divBdr>
        <w:top w:val="none" w:sz="0" w:space="0" w:color="auto"/>
        <w:left w:val="none" w:sz="0" w:space="0" w:color="auto"/>
        <w:bottom w:val="none" w:sz="0" w:space="0" w:color="auto"/>
        <w:right w:val="none" w:sz="0" w:space="0" w:color="auto"/>
      </w:divBdr>
    </w:div>
    <w:div w:id="2094234641">
      <w:marLeft w:val="0"/>
      <w:marRight w:val="0"/>
      <w:marTop w:val="0"/>
      <w:marBottom w:val="0"/>
      <w:divBdr>
        <w:top w:val="none" w:sz="0" w:space="0" w:color="auto"/>
        <w:left w:val="none" w:sz="0" w:space="0" w:color="auto"/>
        <w:bottom w:val="none" w:sz="0" w:space="0" w:color="auto"/>
        <w:right w:val="none" w:sz="0" w:space="0" w:color="auto"/>
      </w:divBdr>
    </w:div>
    <w:div w:id="2094234643">
      <w:marLeft w:val="0"/>
      <w:marRight w:val="0"/>
      <w:marTop w:val="0"/>
      <w:marBottom w:val="0"/>
      <w:divBdr>
        <w:top w:val="none" w:sz="0" w:space="0" w:color="auto"/>
        <w:left w:val="none" w:sz="0" w:space="0" w:color="auto"/>
        <w:bottom w:val="none" w:sz="0" w:space="0" w:color="auto"/>
        <w:right w:val="none" w:sz="0" w:space="0" w:color="auto"/>
      </w:divBdr>
    </w:div>
    <w:div w:id="2094234645">
      <w:marLeft w:val="0"/>
      <w:marRight w:val="0"/>
      <w:marTop w:val="0"/>
      <w:marBottom w:val="0"/>
      <w:divBdr>
        <w:top w:val="none" w:sz="0" w:space="0" w:color="auto"/>
        <w:left w:val="none" w:sz="0" w:space="0" w:color="auto"/>
        <w:bottom w:val="none" w:sz="0" w:space="0" w:color="auto"/>
        <w:right w:val="none" w:sz="0" w:space="0" w:color="auto"/>
      </w:divBdr>
      <w:divsChild>
        <w:div w:id="2094235048">
          <w:marLeft w:val="0"/>
          <w:marRight w:val="0"/>
          <w:marTop w:val="0"/>
          <w:marBottom w:val="0"/>
          <w:divBdr>
            <w:top w:val="none" w:sz="0" w:space="0" w:color="auto"/>
            <w:left w:val="none" w:sz="0" w:space="0" w:color="auto"/>
            <w:bottom w:val="none" w:sz="0" w:space="0" w:color="auto"/>
            <w:right w:val="none" w:sz="0" w:space="0" w:color="auto"/>
          </w:divBdr>
          <w:divsChild>
            <w:div w:id="2094235050">
              <w:marLeft w:val="0"/>
              <w:marRight w:val="0"/>
              <w:marTop w:val="0"/>
              <w:marBottom w:val="600"/>
              <w:divBdr>
                <w:top w:val="none" w:sz="0" w:space="0" w:color="auto"/>
                <w:left w:val="none" w:sz="0" w:space="0" w:color="auto"/>
                <w:bottom w:val="none" w:sz="0" w:space="0" w:color="auto"/>
                <w:right w:val="none" w:sz="0" w:space="0" w:color="auto"/>
              </w:divBdr>
              <w:divsChild>
                <w:div w:id="209423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234646">
      <w:marLeft w:val="0"/>
      <w:marRight w:val="0"/>
      <w:marTop w:val="0"/>
      <w:marBottom w:val="0"/>
      <w:divBdr>
        <w:top w:val="none" w:sz="0" w:space="0" w:color="auto"/>
        <w:left w:val="none" w:sz="0" w:space="0" w:color="auto"/>
        <w:bottom w:val="none" w:sz="0" w:space="0" w:color="auto"/>
        <w:right w:val="none" w:sz="0" w:space="0" w:color="auto"/>
      </w:divBdr>
    </w:div>
    <w:div w:id="2094234662">
      <w:marLeft w:val="0"/>
      <w:marRight w:val="0"/>
      <w:marTop w:val="0"/>
      <w:marBottom w:val="0"/>
      <w:divBdr>
        <w:top w:val="none" w:sz="0" w:space="0" w:color="auto"/>
        <w:left w:val="none" w:sz="0" w:space="0" w:color="auto"/>
        <w:bottom w:val="none" w:sz="0" w:space="0" w:color="auto"/>
        <w:right w:val="none" w:sz="0" w:space="0" w:color="auto"/>
      </w:divBdr>
      <w:divsChild>
        <w:div w:id="2094234736">
          <w:marLeft w:val="0"/>
          <w:marRight w:val="0"/>
          <w:marTop w:val="0"/>
          <w:marBottom w:val="0"/>
          <w:divBdr>
            <w:top w:val="none" w:sz="0" w:space="0" w:color="auto"/>
            <w:left w:val="none" w:sz="0" w:space="0" w:color="auto"/>
            <w:bottom w:val="none" w:sz="0" w:space="0" w:color="auto"/>
            <w:right w:val="none" w:sz="0" w:space="0" w:color="auto"/>
          </w:divBdr>
          <w:divsChild>
            <w:div w:id="2094234880">
              <w:marLeft w:val="0"/>
              <w:marRight w:val="0"/>
              <w:marTop w:val="0"/>
              <w:marBottom w:val="600"/>
              <w:divBdr>
                <w:top w:val="none" w:sz="0" w:space="0" w:color="auto"/>
                <w:left w:val="none" w:sz="0" w:space="0" w:color="auto"/>
                <w:bottom w:val="none" w:sz="0" w:space="0" w:color="auto"/>
                <w:right w:val="none" w:sz="0" w:space="0" w:color="auto"/>
              </w:divBdr>
              <w:divsChild>
                <w:div w:id="209423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234663">
      <w:marLeft w:val="0"/>
      <w:marRight w:val="0"/>
      <w:marTop w:val="0"/>
      <w:marBottom w:val="0"/>
      <w:divBdr>
        <w:top w:val="none" w:sz="0" w:space="0" w:color="auto"/>
        <w:left w:val="none" w:sz="0" w:space="0" w:color="auto"/>
        <w:bottom w:val="none" w:sz="0" w:space="0" w:color="auto"/>
        <w:right w:val="none" w:sz="0" w:space="0" w:color="auto"/>
      </w:divBdr>
    </w:div>
    <w:div w:id="2094234673">
      <w:marLeft w:val="0"/>
      <w:marRight w:val="0"/>
      <w:marTop w:val="0"/>
      <w:marBottom w:val="0"/>
      <w:divBdr>
        <w:top w:val="none" w:sz="0" w:space="0" w:color="auto"/>
        <w:left w:val="none" w:sz="0" w:space="0" w:color="auto"/>
        <w:bottom w:val="none" w:sz="0" w:space="0" w:color="auto"/>
        <w:right w:val="none" w:sz="0" w:space="0" w:color="auto"/>
      </w:divBdr>
    </w:div>
    <w:div w:id="2094234678">
      <w:marLeft w:val="0"/>
      <w:marRight w:val="0"/>
      <w:marTop w:val="0"/>
      <w:marBottom w:val="0"/>
      <w:divBdr>
        <w:top w:val="none" w:sz="0" w:space="0" w:color="auto"/>
        <w:left w:val="none" w:sz="0" w:space="0" w:color="auto"/>
        <w:bottom w:val="none" w:sz="0" w:space="0" w:color="auto"/>
        <w:right w:val="none" w:sz="0" w:space="0" w:color="auto"/>
      </w:divBdr>
    </w:div>
    <w:div w:id="2094234680">
      <w:marLeft w:val="0"/>
      <w:marRight w:val="0"/>
      <w:marTop w:val="0"/>
      <w:marBottom w:val="0"/>
      <w:divBdr>
        <w:top w:val="none" w:sz="0" w:space="0" w:color="auto"/>
        <w:left w:val="none" w:sz="0" w:space="0" w:color="auto"/>
        <w:bottom w:val="none" w:sz="0" w:space="0" w:color="auto"/>
        <w:right w:val="none" w:sz="0" w:space="0" w:color="auto"/>
      </w:divBdr>
    </w:div>
    <w:div w:id="2094234683">
      <w:marLeft w:val="0"/>
      <w:marRight w:val="0"/>
      <w:marTop w:val="0"/>
      <w:marBottom w:val="0"/>
      <w:divBdr>
        <w:top w:val="none" w:sz="0" w:space="0" w:color="auto"/>
        <w:left w:val="none" w:sz="0" w:space="0" w:color="auto"/>
        <w:bottom w:val="none" w:sz="0" w:space="0" w:color="auto"/>
        <w:right w:val="none" w:sz="0" w:space="0" w:color="auto"/>
      </w:divBdr>
    </w:div>
    <w:div w:id="2094234689">
      <w:marLeft w:val="0"/>
      <w:marRight w:val="0"/>
      <w:marTop w:val="0"/>
      <w:marBottom w:val="0"/>
      <w:divBdr>
        <w:top w:val="none" w:sz="0" w:space="0" w:color="auto"/>
        <w:left w:val="none" w:sz="0" w:space="0" w:color="auto"/>
        <w:bottom w:val="none" w:sz="0" w:space="0" w:color="auto"/>
        <w:right w:val="none" w:sz="0" w:space="0" w:color="auto"/>
      </w:divBdr>
    </w:div>
    <w:div w:id="2094234693">
      <w:marLeft w:val="0"/>
      <w:marRight w:val="0"/>
      <w:marTop w:val="0"/>
      <w:marBottom w:val="0"/>
      <w:divBdr>
        <w:top w:val="none" w:sz="0" w:space="0" w:color="auto"/>
        <w:left w:val="none" w:sz="0" w:space="0" w:color="auto"/>
        <w:bottom w:val="none" w:sz="0" w:space="0" w:color="auto"/>
        <w:right w:val="none" w:sz="0" w:space="0" w:color="auto"/>
      </w:divBdr>
      <w:divsChild>
        <w:div w:id="2094234675">
          <w:marLeft w:val="0"/>
          <w:marRight w:val="0"/>
          <w:marTop w:val="0"/>
          <w:marBottom w:val="0"/>
          <w:divBdr>
            <w:top w:val="none" w:sz="0" w:space="0" w:color="auto"/>
            <w:left w:val="none" w:sz="0" w:space="0" w:color="auto"/>
            <w:bottom w:val="none" w:sz="0" w:space="0" w:color="auto"/>
            <w:right w:val="none" w:sz="0" w:space="0" w:color="auto"/>
          </w:divBdr>
          <w:divsChild>
            <w:div w:id="2094234763">
              <w:marLeft w:val="0"/>
              <w:marRight w:val="0"/>
              <w:marTop w:val="0"/>
              <w:marBottom w:val="0"/>
              <w:divBdr>
                <w:top w:val="none" w:sz="0" w:space="0" w:color="auto"/>
                <w:left w:val="none" w:sz="0" w:space="0" w:color="auto"/>
                <w:bottom w:val="none" w:sz="0" w:space="0" w:color="auto"/>
                <w:right w:val="none" w:sz="0" w:space="0" w:color="auto"/>
              </w:divBdr>
              <w:divsChild>
                <w:div w:id="2094234765">
                  <w:marLeft w:val="0"/>
                  <w:marRight w:val="0"/>
                  <w:marTop w:val="0"/>
                  <w:marBottom w:val="0"/>
                  <w:divBdr>
                    <w:top w:val="none" w:sz="0" w:space="0" w:color="auto"/>
                    <w:left w:val="none" w:sz="0" w:space="0" w:color="auto"/>
                    <w:bottom w:val="none" w:sz="0" w:space="0" w:color="auto"/>
                    <w:right w:val="none" w:sz="0" w:space="0" w:color="auto"/>
                  </w:divBdr>
                  <w:divsChild>
                    <w:div w:id="2094234944">
                      <w:marLeft w:val="0"/>
                      <w:marRight w:val="0"/>
                      <w:marTop w:val="0"/>
                      <w:marBottom w:val="0"/>
                      <w:divBdr>
                        <w:top w:val="none" w:sz="0" w:space="0" w:color="auto"/>
                        <w:left w:val="none" w:sz="0" w:space="0" w:color="auto"/>
                        <w:bottom w:val="none" w:sz="0" w:space="0" w:color="auto"/>
                        <w:right w:val="none" w:sz="0" w:space="0" w:color="auto"/>
                      </w:divBdr>
                      <w:divsChild>
                        <w:div w:id="2094234952">
                          <w:marLeft w:val="0"/>
                          <w:marRight w:val="0"/>
                          <w:marTop w:val="0"/>
                          <w:marBottom w:val="0"/>
                          <w:divBdr>
                            <w:top w:val="none" w:sz="0" w:space="0" w:color="auto"/>
                            <w:left w:val="none" w:sz="0" w:space="0" w:color="auto"/>
                            <w:bottom w:val="none" w:sz="0" w:space="0" w:color="auto"/>
                            <w:right w:val="none" w:sz="0" w:space="0" w:color="auto"/>
                          </w:divBdr>
                          <w:divsChild>
                            <w:div w:id="2094234850">
                              <w:marLeft w:val="0"/>
                              <w:marRight w:val="0"/>
                              <w:marTop w:val="0"/>
                              <w:marBottom w:val="0"/>
                              <w:divBdr>
                                <w:top w:val="none" w:sz="0" w:space="0" w:color="auto"/>
                                <w:left w:val="none" w:sz="0" w:space="0" w:color="auto"/>
                                <w:bottom w:val="none" w:sz="0" w:space="0" w:color="auto"/>
                                <w:right w:val="none" w:sz="0" w:space="0" w:color="auto"/>
                              </w:divBdr>
                              <w:divsChild>
                                <w:div w:id="2094234774">
                                  <w:marLeft w:val="0"/>
                                  <w:marRight w:val="0"/>
                                  <w:marTop w:val="0"/>
                                  <w:marBottom w:val="0"/>
                                  <w:divBdr>
                                    <w:top w:val="none" w:sz="0" w:space="0" w:color="auto"/>
                                    <w:left w:val="none" w:sz="0" w:space="0" w:color="auto"/>
                                    <w:bottom w:val="none" w:sz="0" w:space="0" w:color="auto"/>
                                    <w:right w:val="none" w:sz="0" w:space="0" w:color="auto"/>
                                  </w:divBdr>
                                  <w:divsChild>
                                    <w:div w:id="2094234799">
                                      <w:marLeft w:val="0"/>
                                      <w:marRight w:val="0"/>
                                      <w:marTop w:val="0"/>
                                      <w:marBottom w:val="0"/>
                                      <w:divBdr>
                                        <w:top w:val="none" w:sz="0" w:space="0" w:color="auto"/>
                                        <w:left w:val="none" w:sz="0" w:space="0" w:color="auto"/>
                                        <w:bottom w:val="none" w:sz="0" w:space="0" w:color="auto"/>
                                        <w:right w:val="none" w:sz="0" w:space="0" w:color="auto"/>
                                      </w:divBdr>
                                      <w:divsChild>
                                        <w:div w:id="2094235012">
                                          <w:marLeft w:val="0"/>
                                          <w:marRight w:val="0"/>
                                          <w:marTop w:val="0"/>
                                          <w:marBottom w:val="0"/>
                                          <w:divBdr>
                                            <w:top w:val="none" w:sz="0" w:space="0" w:color="auto"/>
                                            <w:left w:val="none" w:sz="0" w:space="0" w:color="auto"/>
                                            <w:bottom w:val="none" w:sz="0" w:space="0" w:color="auto"/>
                                            <w:right w:val="none" w:sz="0" w:space="0" w:color="auto"/>
                                          </w:divBdr>
                                          <w:divsChild>
                                            <w:div w:id="2094234621">
                                              <w:marLeft w:val="0"/>
                                              <w:marRight w:val="0"/>
                                              <w:marTop w:val="0"/>
                                              <w:marBottom w:val="0"/>
                                              <w:divBdr>
                                                <w:top w:val="none" w:sz="0" w:space="0" w:color="auto"/>
                                                <w:left w:val="none" w:sz="0" w:space="0" w:color="auto"/>
                                                <w:bottom w:val="none" w:sz="0" w:space="0" w:color="auto"/>
                                                <w:right w:val="none" w:sz="0" w:space="0" w:color="auto"/>
                                              </w:divBdr>
                                            </w:div>
                                            <w:div w:id="2094234677">
                                              <w:marLeft w:val="0"/>
                                              <w:marRight w:val="0"/>
                                              <w:marTop w:val="0"/>
                                              <w:marBottom w:val="0"/>
                                              <w:divBdr>
                                                <w:top w:val="none" w:sz="0" w:space="0" w:color="auto"/>
                                                <w:left w:val="none" w:sz="0" w:space="0" w:color="auto"/>
                                                <w:bottom w:val="none" w:sz="0" w:space="0" w:color="auto"/>
                                                <w:right w:val="none" w:sz="0" w:space="0" w:color="auto"/>
                                              </w:divBdr>
                                            </w:div>
                                            <w:div w:id="2094234761">
                                              <w:marLeft w:val="0"/>
                                              <w:marRight w:val="0"/>
                                              <w:marTop w:val="0"/>
                                              <w:marBottom w:val="0"/>
                                              <w:divBdr>
                                                <w:top w:val="none" w:sz="0" w:space="0" w:color="auto"/>
                                                <w:left w:val="none" w:sz="0" w:space="0" w:color="auto"/>
                                                <w:bottom w:val="none" w:sz="0" w:space="0" w:color="auto"/>
                                                <w:right w:val="none" w:sz="0" w:space="0" w:color="auto"/>
                                              </w:divBdr>
                                            </w:div>
                                            <w:div w:id="2094234785">
                                              <w:marLeft w:val="0"/>
                                              <w:marRight w:val="0"/>
                                              <w:marTop w:val="0"/>
                                              <w:marBottom w:val="0"/>
                                              <w:divBdr>
                                                <w:top w:val="none" w:sz="0" w:space="0" w:color="auto"/>
                                                <w:left w:val="none" w:sz="0" w:space="0" w:color="auto"/>
                                                <w:bottom w:val="none" w:sz="0" w:space="0" w:color="auto"/>
                                                <w:right w:val="none" w:sz="0" w:space="0" w:color="auto"/>
                                              </w:divBdr>
                                            </w:div>
                                            <w:div w:id="2094234797">
                                              <w:marLeft w:val="0"/>
                                              <w:marRight w:val="0"/>
                                              <w:marTop w:val="0"/>
                                              <w:marBottom w:val="0"/>
                                              <w:divBdr>
                                                <w:top w:val="none" w:sz="0" w:space="0" w:color="auto"/>
                                                <w:left w:val="none" w:sz="0" w:space="0" w:color="auto"/>
                                                <w:bottom w:val="none" w:sz="0" w:space="0" w:color="auto"/>
                                                <w:right w:val="none" w:sz="0" w:space="0" w:color="auto"/>
                                              </w:divBdr>
                                            </w:div>
                                            <w:div w:id="2094234840">
                                              <w:marLeft w:val="0"/>
                                              <w:marRight w:val="0"/>
                                              <w:marTop w:val="0"/>
                                              <w:marBottom w:val="0"/>
                                              <w:divBdr>
                                                <w:top w:val="none" w:sz="0" w:space="0" w:color="auto"/>
                                                <w:left w:val="none" w:sz="0" w:space="0" w:color="auto"/>
                                                <w:bottom w:val="none" w:sz="0" w:space="0" w:color="auto"/>
                                                <w:right w:val="none" w:sz="0" w:space="0" w:color="auto"/>
                                              </w:divBdr>
                                            </w:div>
                                            <w:div w:id="2094234842">
                                              <w:marLeft w:val="0"/>
                                              <w:marRight w:val="0"/>
                                              <w:marTop w:val="0"/>
                                              <w:marBottom w:val="0"/>
                                              <w:divBdr>
                                                <w:top w:val="none" w:sz="0" w:space="0" w:color="auto"/>
                                                <w:left w:val="none" w:sz="0" w:space="0" w:color="auto"/>
                                                <w:bottom w:val="none" w:sz="0" w:space="0" w:color="auto"/>
                                                <w:right w:val="none" w:sz="0" w:space="0" w:color="auto"/>
                                              </w:divBdr>
                                            </w:div>
                                            <w:div w:id="2094234857">
                                              <w:marLeft w:val="0"/>
                                              <w:marRight w:val="0"/>
                                              <w:marTop w:val="0"/>
                                              <w:marBottom w:val="0"/>
                                              <w:divBdr>
                                                <w:top w:val="none" w:sz="0" w:space="0" w:color="auto"/>
                                                <w:left w:val="none" w:sz="0" w:space="0" w:color="auto"/>
                                                <w:bottom w:val="none" w:sz="0" w:space="0" w:color="auto"/>
                                                <w:right w:val="none" w:sz="0" w:space="0" w:color="auto"/>
                                              </w:divBdr>
                                            </w:div>
                                            <w:div w:id="2094234862">
                                              <w:marLeft w:val="0"/>
                                              <w:marRight w:val="0"/>
                                              <w:marTop w:val="0"/>
                                              <w:marBottom w:val="0"/>
                                              <w:divBdr>
                                                <w:top w:val="none" w:sz="0" w:space="0" w:color="auto"/>
                                                <w:left w:val="none" w:sz="0" w:space="0" w:color="auto"/>
                                                <w:bottom w:val="none" w:sz="0" w:space="0" w:color="auto"/>
                                                <w:right w:val="none" w:sz="0" w:space="0" w:color="auto"/>
                                              </w:divBdr>
                                            </w:div>
                                            <w:div w:id="2094234915">
                                              <w:marLeft w:val="0"/>
                                              <w:marRight w:val="0"/>
                                              <w:marTop w:val="0"/>
                                              <w:marBottom w:val="0"/>
                                              <w:divBdr>
                                                <w:top w:val="none" w:sz="0" w:space="0" w:color="auto"/>
                                                <w:left w:val="none" w:sz="0" w:space="0" w:color="auto"/>
                                                <w:bottom w:val="none" w:sz="0" w:space="0" w:color="auto"/>
                                                <w:right w:val="none" w:sz="0" w:space="0" w:color="auto"/>
                                              </w:divBdr>
                                            </w:div>
                                            <w:div w:id="2094234924">
                                              <w:marLeft w:val="0"/>
                                              <w:marRight w:val="0"/>
                                              <w:marTop w:val="0"/>
                                              <w:marBottom w:val="0"/>
                                              <w:divBdr>
                                                <w:top w:val="none" w:sz="0" w:space="0" w:color="auto"/>
                                                <w:left w:val="none" w:sz="0" w:space="0" w:color="auto"/>
                                                <w:bottom w:val="none" w:sz="0" w:space="0" w:color="auto"/>
                                                <w:right w:val="none" w:sz="0" w:space="0" w:color="auto"/>
                                              </w:divBdr>
                                            </w:div>
                                            <w:div w:id="2094234934">
                                              <w:marLeft w:val="0"/>
                                              <w:marRight w:val="0"/>
                                              <w:marTop w:val="0"/>
                                              <w:marBottom w:val="0"/>
                                              <w:divBdr>
                                                <w:top w:val="none" w:sz="0" w:space="0" w:color="auto"/>
                                                <w:left w:val="none" w:sz="0" w:space="0" w:color="auto"/>
                                                <w:bottom w:val="none" w:sz="0" w:space="0" w:color="auto"/>
                                                <w:right w:val="none" w:sz="0" w:space="0" w:color="auto"/>
                                              </w:divBdr>
                                            </w:div>
                                            <w:div w:id="2094234966">
                                              <w:marLeft w:val="0"/>
                                              <w:marRight w:val="0"/>
                                              <w:marTop w:val="0"/>
                                              <w:marBottom w:val="0"/>
                                              <w:divBdr>
                                                <w:top w:val="none" w:sz="0" w:space="0" w:color="auto"/>
                                                <w:left w:val="none" w:sz="0" w:space="0" w:color="auto"/>
                                                <w:bottom w:val="none" w:sz="0" w:space="0" w:color="auto"/>
                                                <w:right w:val="none" w:sz="0" w:space="0" w:color="auto"/>
                                              </w:divBdr>
                                            </w:div>
                                            <w:div w:id="2094234975">
                                              <w:marLeft w:val="0"/>
                                              <w:marRight w:val="0"/>
                                              <w:marTop w:val="0"/>
                                              <w:marBottom w:val="0"/>
                                              <w:divBdr>
                                                <w:top w:val="none" w:sz="0" w:space="0" w:color="auto"/>
                                                <w:left w:val="none" w:sz="0" w:space="0" w:color="auto"/>
                                                <w:bottom w:val="none" w:sz="0" w:space="0" w:color="auto"/>
                                                <w:right w:val="none" w:sz="0" w:space="0" w:color="auto"/>
                                              </w:divBdr>
                                            </w:div>
                                            <w:div w:id="2094234988">
                                              <w:marLeft w:val="0"/>
                                              <w:marRight w:val="0"/>
                                              <w:marTop w:val="0"/>
                                              <w:marBottom w:val="0"/>
                                              <w:divBdr>
                                                <w:top w:val="none" w:sz="0" w:space="0" w:color="auto"/>
                                                <w:left w:val="none" w:sz="0" w:space="0" w:color="auto"/>
                                                <w:bottom w:val="none" w:sz="0" w:space="0" w:color="auto"/>
                                                <w:right w:val="none" w:sz="0" w:space="0" w:color="auto"/>
                                              </w:divBdr>
                                            </w:div>
                                            <w:div w:id="2094234999">
                                              <w:marLeft w:val="0"/>
                                              <w:marRight w:val="0"/>
                                              <w:marTop w:val="0"/>
                                              <w:marBottom w:val="0"/>
                                              <w:divBdr>
                                                <w:top w:val="none" w:sz="0" w:space="0" w:color="auto"/>
                                                <w:left w:val="none" w:sz="0" w:space="0" w:color="auto"/>
                                                <w:bottom w:val="none" w:sz="0" w:space="0" w:color="auto"/>
                                                <w:right w:val="none" w:sz="0" w:space="0" w:color="auto"/>
                                              </w:divBdr>
                                            </w:div>
                                            <w:div w:id="2094235015">
                                              <w:marLeft w:val="0"/>
                                              <w:marRight w:val="0"/>
                                              <w:marTop w:val="0"/>
                                              <w:marBottom w:val="0"/>
                                              <w:divBdr>
                                                <w:top w:val="none" w:sz="0" w:space="0" w:color="auto"/>
                                                <w:left w:val="none" w:sz="0" w:space="0" w:color="auto"/>
                                                <w:bottom w:val="none" w:sz="0" w:space="0" w:color="auto"/>
                                                <w:right w:val="none" w:sz="0" w:space="0" w:color="auto"/>
                                              </w:divBdr>
                                            </w:div>
                                            <w:div w:id="2094235045">
                                              <w:marLeft w:val="0"/>
                                              <w:marRight w:val="0"/>
                                              <w:marTop w:val="0"/>
                                              <w:marBottom w:val="0"/>
                                              <w:divBdr>
                                                <w:top w:val="none" w:sz="0" w:space="0" w:color="auto"/>
                                                <w:left w:val="none" w:sz="0" w:space="0" w:color="auto"/>
                                                <w:bottom w:val="none" w:sz="0" w:space="0" w:color="auto"/>
                                                <w:right w:val="none" w:sz="0" w:space="0" w:color="auto"/>
                                              </w:divBdr>
                                            </w:div>
                                            <w:div w:id="20942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4234700">
      <w:marLeft w:val="0"/>
      <w:marRight w:val="0"/>
      <w:marTop w:val="0"/>
      <w:marBottom w:val="0"/>
      <w:divBdr>
        <w:top w:val="none" w:sz="0" w:space="0" w:color="auto"/>
        <w:left w:val="none" w:sz="0" w:space="0" w:color="auto"/>
        <w:bottom w:val="none" w:sz="0" w:space="0" w:color="auto"/>
        <w:right w:val="none" w:sz="0" w:space="0" w:color="auto"/>
      </w:divBdr>
    </w:div>
    <w:div w:id="2094234701">
      <w:marLeft w:val="0"/>
      <w:marRight w:val="0"/>
      <w:marTop w:val="0"/>
      <w:marBottom w:val="0"/>
      <w:divBdr>
        <w:top w:val="none" w:sz="0" w:space="0" w:color="auto"/>
        <w:left w:val="none" w:sz="0" w:space="0" w:color="auto"/>
        <w:bottom w:val="none" w:sz="0" w:space="0" w:color="auto"/>
        <w:right w:val="none" w:sz="0" w:space="0" w:color="auto"/>
      </w:divBdr>
    </w:div>
    <w:div w:id="2094234703">
      <w:marLeft w:val="0"/>
      <w:marRight w:val="0"/>
      <w:marTop w:val="0"/>
      <w:marBottom w:val="0"/>
      <w:divBdr>
        <w:top w:val="none" w:sz="0" w:space="0" w:color="auto"/>
        <w:left w:val="none" w:sz="0" w:space="0" w:color="auto"/>
        <w:bottom w:val="none" w:sz="0" w:space="0" w:color="auto"/>
        <w:right w:val="none" w:sz="0" w:space="0" w:color="auto"/>
      </w:divBdr>
    </w:div>
    <w:div w:id="2094234707">
      <w:marLeft w:val="0"/>
      <w:marRight w:val="0"/>
      <w:marTop w:val="0"/>
      <w:marBottom w:val="0"/>
      <w:divBdr>
        <w:top w:val="none" w:sz="0" w:space="0" w:color="auto"/>
        <w:left w:val="none" w:sz="0" w:space="0" w:color="auto"/>
        <w:bottom w:val="none" w:sz="0" w:space="0" w:color="auto"/>
        <w:right w:val="none" w:sz="0" w:space="0" w:color="auto"/>
      </w:divBdr>
    </w:div>
    <w:div w:id="2094234715">
      <w:marLeft w:val="0"/>
      <w:marRight w:val="0"/>
      <w:marTop w:val="0"/>
      <w:marBottom w:val="0"/>
      <w:divBdr>
        <w:top w:val="none" w:sz="0" w:space="0" w:color="auto"/>
        <w:left w:val="none" w:sz="0" w:space="0" w:color="auto"/>
        <w:bottom w:val="none" w:sz="0" w:space="0" w:color="auto"/>
        <w:right w:val="none" w:sz="0" w:space="0" w:color="auto"/>
      </w:divBdr>
      <w:divsChild>
        <w:div w:id="2094234929">
          <w:marLeft w:val="0"/>
          <w:marRight w:val="0"/>
          <w:marTop w:val="0"/>
          <w:marBottom w:val="0"/>
          <w:divBdr>
            <w:top w:val="none" w:sz="0" w:space="0" w:color="auto"/>
            <w:left w:val="none" w:sz="0" w:space="0" w:color="auto"/>
            <w:bottom w:val="none" w:sz="0" w:space="0" w:color="auto"/>
            <w:right w:val="none" w:sz="0" w:space="0" w:color="auto"/>
          </w:divBdr>
          <w:divsChild>
            <w:div w:id="2094235038">
              <w:marLeft w:val="0"/>
              <w:marRight w:val="0"/>
              <w:marTop w:val="0"/>
              <w:marBottom w:val="0"/>
              <w:divBdr>
                <w:top w:val="none" w:sz="0" w:space="0" w:color="auto"/>
                <w:left w:val="none" w:sz="0" w:space="0" w:color="auto"/>
                <w:bottom w:val="none" w:sz="0" w:space="0" w:color="auto"/>
                <w:right w:val="none" w:sz="0" w:space="0" w:color="auto"/>
              </w:divBdr>
              <w:divsChild>
                <w:div w:id="2094234744">
                  <w:marLeft w:val="0"/>
                  <w:marRight w:val="0"/>
                  <w:marTop w:val="0"/>
                  <w:marBottom w:val="0"/>
                  <w:divBdr>
                    <w:top w:val="none" w:sz="0" w:space="0" w:color="auto"/>
                    <w:left w:val="none" w:sz="0" w:space="0" w:color="auto"/>
                    <w:bottom w:val="none" w:sz="0" w:space="0" w:color="auto"/>
                    <w:right w:val="none" w:sz="0" w:space="0" w:color="auto"/>
                  </w:divBdr>
                  <w:divsChild>
                    <w:div w:id="2094234955">
                      <w:marLeft w:val="0"/>
                      <w:marRight w:val="0"/>
                      <w:marTop w:val="0"/>
                      <w:marBottom w:val="0"/>
                      <w:divBdr>
                        <w:top w:val="none" w:sz="0" w:space="0" w:color="auto"/>
                        <w:left w:val="none" w:sz="0" w:space="0" w:color="auto"/>
                        <w:bottom w:val="none" w:sz="0" w:space="0" w:color="auto"/>
                        <w:right w:val="none" w:sz="0" w:space="0" w:color="auto"/>
                      </w:divBdr>
                      <w:divsChild>
                        <w:div w:id="2094234802">
                          <w:marLeft w:val="0"/>
                          <w:marRight w:val="0"/>
                          <w:marTop w:val="0"/>
                          <w:marBottom w:val="0"/>
                          <w:divBdr>
                            <w:top w:val="none" w:sz="0" w:space="0" w:color="auto"/>
                            <w:left w:val="none" w:sz="0" w:space="0" w:color="auto"/>
                            <w:bottom w:val="none" w:sz="0" w:space="0" w:color="auto"/>
                            <w:right w:val="none" w:sz="0" w:space="0" w:color="auto"/>
                          </w:divBdr>
                          <w:divsChild>
                            <w:div w:id="2094234711">
                              <w:marLeft w:val="0"/>
                              <w:marRight w:val="0"/>
                              <w:marTop w:val="0"/>
                              <w:marBottom w:val="0"/>
                              <w:divBdr>
                                <w:top w:val="none" w:sz="0" w:space="0" w:color="auto"/>
                                <w:left w:val="none" w:sz="0" w:space="0" w:color="auto"/>
                                <w:bottom w:val="none" w:sz="0" w:space="0" w:color="auto"/>
                                <w:right w:val="none" w:sz="0" w:space="0" w:color="auto"/>
                              </w:divBdr>
                              <w:divsChild>
                                <w:div w:id="2094234619">
                                  <w:marLeft w:val="0"/>
                                  <w:marRight w:val="0"/>
                                  <w:marTop w:val="0"/>
                                  <w:marBottom w:val="0"/>
                                  <w:divBdr>
                                    <w:top w:val="none" w:sz="0" w:space="0" w:color="auto"/>
                                    <w:left w:val="none" w:sz="0" w:space="0" w:color="auto"/>
                                    <w:bottom w:val="none" w:sz="0" w:space="0" w:color="auto"/>
                                    <w:right w:val="none" w:sz="0" w:space="0" w:color="auto"/>
                                  </w:divBdr>
                                  <w:divsChild>
                                    <w:div w:id="2094234844">
                                      <w:marLeft w:val="0"/>
                                      <w:marRight w:val="0"/>
                                      <w:marTop w:val="0"/>
                                      <w:marBottom w:val="0"/>
                                      <w:divBdr>
                                        <w:top w:val="none" w:sz="0" w:space="0" w:color="auto"/>
                                        <w:left w:val="none" w:sz="0" w:space="0" w:color="auto"/>
                                        <w:bottom w:val="none" w:sz="0" w:space="0" w:color="auto"/>
                                        <w:right w:val="none" w:sz="0" w:space="0" w:color="auto"/>
                                      </w:divBdr>
                                      <w:divsChild>
                                        <w:div w:id="2094234824">
                                          <w:marLeft w:val="0"/>
                                          <w:marRight w:val="0"/>
                                          <w:marTop w:val="0"/>
                                          <w:marBottom w:val="0"/>
                                          <w:divBdr>
                                            <w:top w:val="none" w:sz="0" w:space="0" w:color="auto"/>
                                            <w:left w:val="none" w:sz="0" w:space="0" w:color="auto"/>
                                            <w:bottom w:val="none" w:sz="0" w:space="0" w:color="auto"/>
                                            <w:right w:val="none" w:sz="0" w:space="0" w:color="auto"/>
                                          </w:divBdr>
                                          <w:divsChild>
                                            <w:div w:id="209423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4234723">
      <w:marLeft w:val="0"/>
      <w:marRight w:val="0"/>
      <w:marTop w:val="0"/>
      <w:marBottom w:val="0"/>
      <w:divBdr>
        <w:top w:val="none" w:sz="0" w:space="0" w:color="auto"/>
        <w:left w:val="none" w:sz="0" w:space="0" w:color="auto"/>
        <w:bottom w:val="none" w:sz="0" w:space="0" w:color="auto"/>
        <w:right w:val="none" w:sz="0" w:space="0" w:color="auto"/>
      </w:divBdr>
    </w:div>
    <w:div w:id="2094234730">
      <w:marLeft w:val="0"/>
      <w:marRight w:val="0"/>
      <w:marTop w:val="0"/>
      <w:marBottom w:val="0"/>
      <w:divBdr>
        <w:top w:val="none" w:sz="0" w:space="0" w:color="auto"/>
        <w:left w:val="none" w:sz="0" w:space="0" w:color="auto"/>
        <w:bottom w:val="none" w:sz="0" w:space="0" w:color="auto"/>
        <w:right w:val="none" w:sz="0" w:space="0" w:color="auto"/>
      </w:divBdr>
    </w:div>
    <w:div w:id="2094234732">
      <w:marLeft w:val="0"/>
      <w:marRight w:val="0"/>
      <w:marTop w:val="0"/>
      <w:marBottom w:val="0"/>
      <w:divBdr>
        <w:top w:val="none" w:sz="0" w:space="0" w:color="auto"/>
        <w:left w:val="none" w:sz="0" w:space="0" w:color="auto"/>
        <w:bottom w:val="none" w:sz="0" w:space="0" w:color="auto"/>
        <w:right w:val="none" w:sz="0" w:space="0" w:color="auto"/>
      </w:divBdr>
    </w:div>
    <w:div w:id="2094234733">
      <w:marLeft w:val="0"/>
      <w:marRight w:val="0"/>
      <w:marTop w:val="0"/>
      <w:marBottom w:val="0"/>
      <w:divBdr>
        <w:top w:val="none" w:sz="0" w:space="0" w:color="auto"/>
        <w:left w:val="none" w:sz="0" w:space="0" w:color="auto"/>
        <w:bottom w:val="none" w:sz="0" w:space="0" w:color="auto"/>
        <w:right w:val="none" w:sz="0" w:space="0" w:color="auto"/>
      </w:divBdr>
    </w:div>
    <w:div w:id="2094234739">
      <w:marLeft w:val="0"/>
      <w:marRight w:val="0"/>
      <w:marTop w:val="0"/>
      <w:marBottom w:val="0"/>
      <w:divBdr>
        <w:top w:val="none" w:sz="0" w:space="0" w:color="auto"/>
        <w:left w:val="none" w:sz="0" w:space="0" w:color="auto"/>
        <w:bottom w:val="none" w:sz="0" w:space="0" w:color="auto"/>
        <w:right w:val="none" w:sz="0" w:space="0" w:color="auto"/>
      </w:divBdr>
    </w:div>
    <w:div w:id="2094234743">
      <w:marLeft w:val="0"/>
      <w:marRight w:val="0"/>
      <w:marTop w:val="0"/>
      <w:marBottom w:val="0"/>
      <w:divBdr>
        <w:top w:val="none" w:sz="0" w:space="0" w:color="auto"/>
        <w:left w:val="none" w:sz="0" w:space="0" w:color="auto"/>
        <w:bottom w:val="none" w:sz="0" w:space="0" w:color="auto"/>
        <w:right w:val="none" w:sz="0" w:space="0" w:color="auto"/>
      </w:divBdr>
    </w:div>
    <w:div w:id="2094234747">
      <w:marLeft w:val="0"/>
      <w:marRight w:val="0"/>
      <w:marTop w:val="0"/>
      <w:marBottom w:val="0"/>
      <w:divBdr>
        <w:top w:val="none" w:sz="0" w:space="0" w:color="auto"/>
        <w:left w:val="none" w:sz="0" w:space="0" w:color="auto"/>
        <w:bottom w:val="none" w:sz="0" w:space="0" w:color="auto"/>
        <w:right w:val="none" w:sz="0" w:space="0" w:color="auto"/>
      </w:divBdr>
    </w:div>
    <w:div w:id="2094234756">
      <w:marLeft w:val="0"/>
      <w:marRight w:val="0"/>
      <w:marTop w:val="0"/>
      <w:marBottom w:val="0"/>
      <w:divBdr>
        <w:top w:val="none" w:sz="0" w:space="0" w:color="auto"/>
        <w:left w:val="none" w:sz="0" w:space="0" w:color="auto"/>
        <w:bottom w:val="none" w:sz="0" w:space="0" w:color="auto"/>
        <w:right w:val="none" w:sz="0" w:space="0" w:color="auto"/>
      </w:divBdr>
      <w:divsChild>
        <w:div w:id="2094234860">
          <w:marLeft w:val="0"/>
          <w:marRight w:val="0"/>
          <w:marTop w:val="0"/>
          <w:marBottom w:val="0"/>
          <w:divBdr>
            <w:top w:val="none" w:sz="0" w:space="0" w:color="auto"/>
            <w:left w:val="none" w:sz="0" w:space="0" w:color="auto"/>
            <w:bottom w:val="none" w:sz="0" w:space="0" w:color="auto"/>
            <w:right w:val="none" w:sz="0" w:space="0" w:color="auto"/>
          </w:divBdr>
          <w:divsChild>
            <w:div w:id="2094234998">
              <w:marLeft w:val="0"/>
              <w:marRight w:val="0"/>
              <w:marTop w:val="0"/>
              <w:marBottom w:val="0"/>
              <w:divBdr>
                <w:top w:val="none" w:sz="0" w:space="0" w:color="auto"/>
                <w:left w:val="none" w:sz="0" w:space="0" w:color="auto"/>
                <w:bottom w:val="none" w:sz="0" w:space="0" w:color="auto"/>
                <w:right w:val="none" w:sz="0" w:space="0" w:color="auto"/>
              </w:divBdr>
              <w:divsChild>
                <w:div w:id="2094235055">
                  <w:marLeft w:val="0"/>
                  <w:marRight w:val="0"/>
                  <w:marTop w:val="0"/>
                  <w:marBottom w:val="0"/>
                  <w:divBdr>
                    <w:top w:val="none" w:sz="0" w:space="0" w:color="auto"/>
                    <w:left w:val="none" w:sz="0" w:space="0" w:color="auto"/>
                    <w:bottom w:val="none" w:sz="0" w:space="0" w:color="auto"/>
                    <w:right w:val="none" w:sz="0" w:space="0" w:color="auto"/>
                  </w:divBdr>
                  <w:divsChild>
                    <w:div w:id="2094234863">
                      <w:marLeft w:val="0"/>
                      <w:marRight w:val="0"/>
                      <w:marTop w:val="0"/>
                      <w:marBottom w:val="0"/>
                      <w:divBdr>
                        <w:top w:val="none" w:sz="0" w:space="0" w:color="auto"/>
                        <w:left w:val="none" w:sz="0" w:space="0" w:color="auto"/>
                        <w:bottom w:val="none" w:sz="0" w:space="0" w:color="auto"/>
                        <w:right w:val="none" w:sz="0" w:space="0" w:color="auto"/>
                      </w:divBdr>
                      <w:divsChild>
                        <w:div w:id="2094234651">
                          <w:marLeft w:val="0"/>
                          <w:marRight w:val="0"/>
                          <w:marTop w:val="0"/>
                          <w:marBottom w:val="0"/>
                          <w:divBdr>
                            <w:top w:val="none" w:sz="0" w:space="0" w:color="auto"/>
                            <w:left w:val="none" w:sz="0" w:space="0" w:color="auto"/>
                            <w:bottom w:val="none" w:sz="0" w:space="0" w:color="auto"/>
                            <w:right w:val="none" w:sz="0" w:space="0" w:color="auto"/>
                          </w:divBdr>
                          <w:divsChild>
                            <w:div w:id="2094234903">
                              <w:marLeft w:val="0"/>
                              <w:marRight w:val="0"/>
                              <w:marTop w:val="0"/>
                              <w:marBottom w:val="0"/>
                              <w:divBdr>
                                <w:top w:val="none" w:sz="0" w:space="0" w:color="auto"/>
                                <w:left w:val="none" w:sz="0" w:space="0" w:color="auto"/>
                                <w:bottom w:val="none" w:sz="0" w:space="0" w:color="auto"/>
                                <w:right w:val="none" w:sz="0" w:space="0" w:color="auto"/>
                              </w:divBdr>
                              <w:divsChild>
                                <w:div w:id="2094234800">
                                  <w:marLeft w:val="0"/>
                                  <w:marRight w:val="0"/>
                                  <w:marTop w:val="0"/>
                                  <w:marBottom w:val="0"/>
                                  <w:divBdr>
                                    <w:top w:val="none" w:sz="0" w:space="0" w:color="auto"/>
                                    <w:left w:val="none" w:sz="0" w:space="0" w:color="auto"/>
                                    <w:bottom w:val="none" w:sz="0" w:space="0" w:color="auto"/>
                                    <w:right w:val="none" w:sz="0" w:space="0" w:color="auto"/>
                                  </w:divBdr>
                                  <w:divsChild>
                                    <w:div w:id="2094234994">
                                      <w:marLeft w:val="0"/>
                                      <w:marRight w:val="0"/>
                                      <w:marTop w:val="0"/>
                                      <w:marBottom w:val="0"/>
                                      <w:divBdr>
                                        <w:top w:val="none" w:sz="0" w:space="0" w:color="auto"/>
                                        <w:left w:val="none" w:sz="0" w:space="0" w:color="auto"/>
                                        <w:bottom w:val="none" w:sz="0" w:space="0" w:color="auto"/>
                                        <w:right w:val="none" w:sz="0" w:space="0" w:color="auto"/>
                                      </w:divBdr>
                                      <w:divsChild>
                                        <w:div w:id="2094234636">
                                          <w:marLeft w:val="0"/>
                                          <w:marRight w:val="0"/>
                                          <w:marTop w:val="0"/>
                                          <w:marBottom w:val="0"/>
                                          <w:divBdr>
                                            <w:top w:val="none" w:sz="0" w:space="0" w:color="auto"/>
                                            <w:left w:val="none" w:sz="0" w:space="0" w:color="auto"/>
                                            <w:bottom w:val="none" w:sz="0" w:space="0" w:color="auto"/>
                                            <w:right w:val="none" w:sz="0" w:space="0" w:color="auto"/>
                                          </w:divBdr>
                                          <w:divsChild>
                                            <w:div w:id="2094234648">
                                              <w:marLeft w:val="0"/>
                                              <w:marRight w:val="0"/>
                                              <w:marTop w:val="0"/>
                                              <w:marBottom w:val="0"/>
                                              <w:divBdr>
                                                <w:top w:val="none" w:sz="0" w:space="0" w:color="auto"/>
                                                <w:left w:val="none" w:sz="0" w:space="0" w:color="auto"/>
                                                <w:bottom w:val="none" w:sz="0" w:space="0" w:color="auto"/>
                                                <w:right w:val="none" w:sz="0" w:space="0" w:color="auto"/>
                                              </w:divBdr>
                                            </w:div>
                                            <w:div w:id="2094234652">
                                              <w:marLeft w:val="0"/>
                                              <w:marRight w:val="0"/>
                                              <w:marTop w:val="0"/>
                                              <w:marBottom w:val="0"/>
                                              <w:divBdr>
                                                <w:top w:val="none" w:sz="0" w:space="0" w:color="auto"/>
                                                <w:left w:val="none" w:sz="0" w:space="0" w:color="auto"/>
                                                <w:bottom w:val="none" w:sz="0" w:space="0" w:color="auto"/>
                                                <w:right w:val="none" w:sz="0" w:space="0" w:color="auto"/>
                                              </w:divBdr>
                                            </w:div>
                                            <w:div w:id="2094234656">
                                              <w:marLeft w:val="0"/>
                                              <w:marRight w:val="0"/>
                                              <w:marTop w:val="0"/>
                                              <w:marBottom w:val="0"/>
                                              <w:divBdr>
                                                <w:top w:val="none" w:sz="0" w:space="0" w:color="auto"/>
                                                <w:left w:val="none" w:sz="0" w:space="0" w:color="auto"/>
                                                <w:bottom w:val="none" w:sz="0" w:space="0" w:color="auto"/>
                                                <w:right w:val="none" w:sz="0" w:space="0" w:color="auto"/>
                                              </w:divBdr>
                                            </w:div>
                                            <w:div w:id="2094234659">
                                              <w:marLeft w:val="0"/>
                                              <w:marRight w:val="0"/>
                                              <w:marTop w:val="0"/>
                                              <w:marBottom w:val="0"/>
                                              <w:divBdr>
                                                <w:top w:val="none" w:sz="0" w:space="0" w:color="auto"/>
                                                <w:left w:val="none" w:sz="0" w:space="0" w:color="auto"/>
                                                <w:bottom w:val="none" w:sz="0" w:space="0" w:color="auto"/>
                                                <w:right w:val="none" w:sz="0" w:space="0" w:color="auto"/>
                                              </w:divBdr>
                                            </w:div>
                                            <w:div w:id="2094234843">
                                              <w:marLeft w:val="0"/>
                                              <w:marRight w:val="0"/>
                                              <w:marTop w:val="0"/>
                                              <w:marBottom w:val="0"/>
                                              <w:divBdr>
                                                <w:top w:val="none" w:sz="0" w:space="0" w:color="auto"/>
                                                <w:left w:val="none" w:sz="0" w:space="0" w:color="auto"/>
                                                <w:bottom w:val="none" w:sz="0" w:space="0" w:color="auto"/>
                                                <w:right w:val="none" w:sz="0" w:space="0" w:color="auto"/>
                                              </w:divBdr>
                                            </w:div>
                                            <w:div w:id="2094234939">
                                              <w:marLeft w:val="0"/>
                                              <w:marRight w:val="0"/>
                                              <w:marTop w:val="0"/>
                                              <w:marBottom w:val="0"/>
                                              <w:divBdr>
                                                <w:top w:val="none" w:sz="0" w:space="0" w:color="auto"/>
                                                <w:left w:val="none" w:sz="0" w:space="0" w:color="auto"/>
                                                <w:bottom w:val="none" w:sz="0" w:space="0" w:color="auto"/>
                                                <w:right w:val="none" w:sz="0" w:space="0" w:color="auto"/>
                                              </w:divBdr>
                                            </w:div>
                                            <w:div w:id="2094234983">
                                              <w:marLeft w:val="0"/>
                                              <w:marRight w:val="0"/>
                                              <w:marTop w:val="0"/>
                                              <w:marBottom w:val="0"/>
                                              <w:divBdr>
                                                <w:top w:val="none" w:sz="0" w:space="0" w:color="auto"/>
                                                <w:left w:val="none" w:sz="0" w:space="0" w:color="auto"/>
                                                <w:bottom w:val="none" w:sz="0" w:space="0" w:color="auto"/>
                                                <w:right w:val="none" w:sz="0" w:space="0" w:color="auto"/>
                                              </w:divBdr>
                                            </w:div>
                                            <w:div w:id="209423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4234760">
      <w:marLeft w:val="0"/>
      <w:marRight w:val="0"/>
      <w:marTop w:val="0"/>
      <w:marBottom w:val="0"/>
      <w:divBdr>
        <w:top w:val="none" w:sz="0" w:space="0" w:color="auto"/>
        <w:left w:val="none" w:sz="0" w:space="0" w:color="auto"/>
        <w:bottom w:val="none" w:sz="0" w:space="0" w:color="auto"/>
        <w:right w:val="none" w:sz="0" w:space="0" w:color="auto"/>
      </w:divBdr>
    </w:div>
    <w:div w:id="2094234764">
      <w:marLeft w:val="0"/>
      <w:marRight w:val="0"/>
      <w:marTop w:val="0"/>
      <w:marBottom w:val="0"/>
      <w:divBdr>
        <w:top w:val="none" w:sz="0" w:space="0" w:color="auto"/>
        <w:left w:val="none" w:sz="0" w:space="0" w:color="auto"/>
        <w:bottom w:val="none" w:sz="0" w:space="0" w:color="auto"/>
        <w:right w:val="none" w:sz="0" w:space="0" w:color="auto"/>
      </w:divBdr>
    </w:div>
    <w:div w:id="2094234769">
      <w:marLeft w:val="0"/>
      <w:marRight w:val="0"/>
      <w:marTop w:val="0"/>
      <w:marBottom w:val="0"/>
      <w:divBdr>
        <w:top w:val="none" w:sz="0" w:space="0" w:color="auto"/>
        <w:left w:val="none" w:sz="0" w:space="0" w:color="auto"/>
        <w:bottom w:val="none" w:sz="0" w:space="0" w:color="auto"/>
        <w:right w:val="none" w:sz="0" w:space="0" w:color="auto"/>
      </w:divBdr>
    </w:div>
    <w:div w:id="2094234772">
      <w:marLeft w:val="0"/>
      <w:marRight w:val="0"/>
      <w:marTop w:val="0"/>
      <w:marBottom w:val="0"/>
      <w:divBdr>
        <w:top w:val="none" w:sz="0" w:space="0" w:color="auto"/>
        <w:left w:val="none" w:sz="0" w:space="0" w:color="auto"/>
        <w:bottom w:val="none" w:sz="0" w:space="0" w:color="auto"/>
        <w:right w:val="none" w:sz="0" w:space="0" w:color="auto"/>
      </w:divBdr>
      <w:divsChild>
        <w:div w:id="2094234794">
          <w:marLeft w:val="0"/>
          <w:marRight w:val="0"/>
          <w:marTop w:val="0"/>
          <w:marBottom w:val="0"/>
          <w:divBdr>
            <w:top w:val="none" w:sz="0" w:space="0" w:color="auto"/>
            <w:left w:val="none" w:sz="0" w:space="0" w:color="auto"/>
            <w:bottom w:val="none" w:sz="0" w:space="0" w:color="auto"/>
            <w:right w:val="none" w:sz="0" w:space="0" w:color="auto"/>
          </w:divBdr>
          <w:divsChild>
            <w:div w:id="2094234687">
              <w:marLeft w:val="0"/>
              <w:marRight w:val="0"/>
              <w:marTop w:val="0"/>
              <w:marBottom w:val="0"/>
              <w:divBdr>
                <w:top w:val="none" w:sz="0" w:space="0" w:color="auto"/>
                <w:left w:val="none" w:sz="0" w:space="0" w:color="auto"/>
                <w:bottom w:val="none" w:sz="0" w:space="0" w:color="auto"/>
                <w:right w:val="none" w:sz="0" w:space="0" w:color="auto"/>
              </w:divBdr>
              <w:divsChild>
                <w:div w:id="2094235029">
                  <w:marLeft w:val="0"/>
                  <w:marRight w:val="0"/>
                  <w:marTop w:val="0"/>
                  <w:marBottom w:val="0"/>
                  <w:divBdr>
                    <w:top w:val="none" w:sz="0" w:space="0" w:color="auto"/>
                    <w:left w:val="none" w:sz="0" w:space="0" w:color="auto"/>
                    <w:bottom w:val="none" w:sz="0" w:space="0" w:color="auto"/>
                    <w:right w:val="none" w:sz="0" w:space="0" w:color="auto"/>
                  </w:divBdr>
                  <w:divsChild>
                    <w:div w:id="2094234640">
                      <w:marLeft w:val="0"/>
                      <w:marRight w:val="0"/>
                      <w:marTop w:val="0"/>
                      <w:marBottom w:val="0"/>
                      <w:divBdr>
                        <w:top w:val="none" w:sz="0" w:space="0" w:color="auto"/>
                        <w:left w:val="none" w:sz="0" w:space="0" w:color="auto"/>
                        <w:bottom w:val="none" w:sz="0" w:space="0" w:color="auto"/>
                        <w:right w:val="none" w:sz="0" w:space="0" w:color="auto"/>
                      </w:divBdr>
                      <w:divsChild>
                        <w:div w:id="2094234904">
                          <w:marLeft w:val="0"/>
                          <w:marRight w:val="0"/>
                          <w:marTop w:val="0"/>
                          <w:marBottom w:val="0"/>
                          <w:divBdr>
                            <w:top w:val="none" w:sz="0" w:space="0" w:color="auto"/>
                            <w:left w:val="none" w:sz="0" w:space="0" w:color="auto"/>
                            <w:bottom w:val="none" w:sz="0" w:space="0" w:color="auto"/>
                            <w:right w:val="none" w:sz="0" w:space="0" w:color="auto"/>
                          </w:divBdr>
                          <w:divsChild>
                            <w:div w:id="2094235033">
                              <w:marLeft w:val="0"/>
                              <w:marRight w:val="0"/>
                              <w:marTop w:val="0"/>
                              <w:marBottom w:val="0"/>
                              <w:divBdr>
                                <w:top w:val="none" w:sz="0" w:space="0" w:color="auto"/>
                                <w:left w:val="none" w:sz="0" w:space="0" w:color="auto"/>
                                <w:bottom w:val="none" w:sz="0" w:space="0" w:color="auto"/>
                                <w:right w:val="none" w:sz="0" w:space="0" w:color="auto"/>
                              </w:divBdr>
                              <w:divsChild>
                                <w:div w:id="2094234845">
                                  <w:marLeft w:val="0"/>
                                  <w:marRight w:val="0"/>
                                  <w:marTop w:val="0"/>
                                  <w:marBottom w:val="0"/>
                                  <w:divBdr>
                                    <w:top w:val="none" w:sz="0" w:space="0" w:color="auto"/>
                                    <w:left w:val="none" w:sz="0" w:space="0" w:color="auto"/>
                                    <w:bottom w:val="none" w:sz="0" w:space="0" w:color="auto"/>
                                    <w:right w:val="none" w:sz="0" w:space="0" w:color="auto"/>
                                  </w:divBdr>
                                  <w:divsChild>
                                    <w:div w:id="2094235007">
                                      <w:marLeft w:val="0"/>
                                      <w:marRight w:val="0"/>
                                      <w:marTop w:val="0"/>
                                      <w:marBottom w:val="0"/>
                                      <w:divBdr>
                                        <w:top w:val="none" w:sz="0" w:space="0" w:color="auto"/>
                                        <w:left w:val="none" w:sz="0" w:space="0" w:color="auto"/>
                                        <w:bottom w:val="none" w:sz="0" w:space="0" w:color="auto"/>
                                        <w:right w:val="none" w:sz="0" w:space="0" w:color="auto"/>
                                      </w:divBdr>
                                      <w:divsChild>
                                        <w:div w:id="2094234735">
                                          <w:marLeft w:val="0"/>
                                          <w:marRight w:val="0"/>
                                          <w:marTop w:val="0"/>
                                          <w:marBottom w:val="0"/>
                                          <w:divBdr>
                                            <w:top w:val="none" w:sz="0" w:space="0" w:color="auto"/>
                                            <w:left w:val="none" w:sz="0" w:space="0" w:color="auto"/>
                                            <w:bottom w:val="none" w:sz="0" w:space="0" w:color="auto"/>
                                            <w:right w:val="none" w:sz="0" w:space="0" w:color="auto"/>
                                          </w:divBdr>
                                          <w:divsChild>
                                            <w:div w:id="2094234699">
                                              <w:marLeft w:val="0"/>
                                              <w:marRight w:val="0"/>
                                              <w:marTop w:val="0"/>
                                              <w:marBottom w:val="0"/>
                                              <w:divBdr>
                                                <w:top w:val="none" w:sz="0" w:space="0" w:color="auto"/>
                                                <w:left w:val="none" w:sz="0" w:space="0" w:color="auto"/>
                                                <w:bottom w:val="none" w:sz="0" w:space="0" w:color="auto"/>
                                                <w:right w:val="none" w:sz="0" w:space="0" w:color="auto"/>
                                              </w:divBdr>
                                            </w:div>
                                            <w:div w:id="2094234710">
                                              <w:marLeft w:val="0"/>
                                              <w:marRight w:val="0"/>
                                              <w:marTop w:val="0"/>
                                              <w:marBottom w:val="0"/>
                                              <w:divBdr>
                                                <w:top w:val="none" w:sz="0" w:space="0" w:color="auto"/>
                                                <w:left w:val="none" w:sz="0" w:space="0" w:color="auto"/>
                                                <w:bottom w:val="none" w:sz="0" w:space="0" w:color="auto"/>
                                                <w:right w:val="none" w:sz="0" w:space="0" w:color="auto"/>
                                              </w:divBdr>
                                            </w:div>
                                            <w:div w:id="2094234746">
                                              <w:marLeft w:val="0"/>
                                              <w:marRight w:val="0"/>
                                              <w:marTop w:val="0"/>
                                              <w:marBottom w:val="0"/>
                                              <w:divBdr>
                                                <w:top w:val="none" w:sz="0" w:space="0" w:color="auto"/>
                                                <w:left w:val="none" w:sz="0" w:space="0" w:color="auto"/>
                                                <w:bottom w:val="none" w:sz="0" w:space="0" w:color="auto"/>
                                                <w:right w:val="none" w:sz="0" w:space="0" w:color="auto"/>
                                              </w:divBdr>
                                            </w:div>
                                            <w:div w:id="2094234771">
                                              <w:marLeft w:val="0"/>
                                              <w:marRight w:val="0"/>
                                              <w:marTop w:val="0"/>
                                              <w:marBottom w:val="0"/>
                                              <w:divBdr>
                                                <w:top w:val="none" w:sz="0" w:space="0" w:color="auto"/>
                                                <w:left w:val="none" w:sz="0" w:space="0" w:color="auto"/>
                                                <w:bottom w:val="none" w:sz="0" w:space="0" w:color="auto"/>
                                                <w:right w:val="none" w:sz="0" w:space="0" w:color="auto"/>
                                              </w:divBdr>
                                            </w:div>
                                            <w:div w:id="2094234789">
                                              <w:marLeft w:val="0"/>
                                              <w:marRight w:val="0"/>
                                              <w:marTop w:val="0"/>
                                              <w:marBottom w:val="0"/>
                                              <w:divBdr>
                                                <w:top w:val="none" w:sz="0" w:space="0" w:color="auto"/>
                                                <w:left w:val="none" w:sz="0" w:space="0" w:color="auto"/>
                                                <w:bottom w:val="none" w:sz="0" w:space="0" w:color="auto"/>
                                                <w:right w:val="none" w:sz="0" w:space="0" w:color="auto"/>
                                              </w:divBdr>
                                            </w:div>
                                            <w:div w:id="2094234795">
                                              <w:marLeft w:val="0"/>
                                              <w:marRight w:val="0"/>
                                              <w:marTop w:val="0"/>
                                              <w:marBottom w:val="0"/>
                                              <w:divBdr>
                                                <w:top w:val="none" w:sz="0" w:space="0" w:color="auto"/>
                                                <w:left w:val="none" w:sz="0" w:space="0" w:color="auto"/>
                                                <w:bottom w:val="none" w:sz="0" w:space="0" w:color="auto"/>
                                                <w:right w:val="none" w:sz="0" w:space="0" w:color="auto"/>
                                              </w:divBdr>
                                            </w:div>
                                            <w:div w:id="2094234836">
                                              <w:marLeft w:val="0"/>
                                              <w:marRight w:val="0"/>
                                              <w:marTop w:val="0"/>
                                              <w:marBottom w:val="0"/>
                                              <w:divBdr>
                                                <w:top w:val="none" w:sz="0" w:space="0" w:color="auto"/>
                                                <w:left w:val="none" w:sz="0" w:space="0" w:color="auto"/>
                                                <w:bottom w:val="none" w:sz="0" w:space="0" w:color="auto"/>
                                                <w:right w:val="none" w:sz="0" w:space="0" w:color="auto"/>
                                              </w:divBdr>
                                            </w:div>
                                            <w:div w:id="2094234846">
                                              <w:marLeft w:val="0"/>
                                              <w:marRight w:val="0"/>
                                              <w:marTop w:val="0"/>
                                              <w:marBottom w:val="0"/>
                                              <w:divBdr>
                                                <w:top w:val="none" w:sz="0" w:space="0" w:color="auto"/>
                                                <w:left w:val="none" w:sz="0" w:space="0" w:color="auto"/>
                                                <w:bottom w:val="none" w:sz="0" w:space="0" w:color="auto"/>
                                                <w:right w:val="none" w:sz="0" w:space="0" w:color="auto"/>
                                              </w:divBdr>
                                            </w:div>
                                            <w:div w:id="2094234981">
                                              <w:marLeft w:val="0"/>
                                              <w:marRight w:val="0"/>
                                              <w:marTop w:val="0"/>
                                              <w:marBottom w:val="0"/>
                                              <w:divBdr>
                                                <w:top w:val="none" w:sz="0" w:space="0" w:color="auto"/>
                                                <w:left w:val="none" w:sz="0" w:space="0" w:color="auto"/>
                                                <w:bottom w:val="none" w:sz="0" w:space="0" w:color="auto"/>
                                                <w:right w:val="none" w:sz="0" w:space="0" w:color="auto"/>
                                              </w:divBdr>
                                            </w:div>
                                            <w:div w:id="2094234985">
                                              <w:marLeft w:val="0"/>
                                              <w:marRight w:val="0"/>
                                              <w:marTop w:val="0"/>
                                              <w:marBottom w:val="0"/>
                                              <w:divBdr>
                                                <w:top w:val="none" w:sz="0" w:space="0" w:color="auto"/>
                                                <w:left w:val="none" w:sz="0" w:space="0" w:color="auto"/>
                                                <w:bottom w:val="none" w:sz="0" w:space="0" w:color="auto"/>
                                                <w:right w:val="none" w:sz="0" w:space="0" w:color="auto"/>
                                              </w:divBdr>
                                            </w:div>
                                            <w:div w:id="2094235001">
                                              <w:marLeft w:val="0"/>
                                              <w:marRight w:val="0"/>
                                              <w:marTop w:val="0"/>
                                              <w:marBottom w:val="0"/>
                                              <w:divBdr>
                                                <w:top w:val="none" w:sz="0" w:space="0" w:color="auto"/>
                                                <w:left w:val="none" w:sz="0" w:space="0" w:color="auto"/>
                                                <w:bottom w:val="none" w:sz="0" w:space="0" w:color="auto"/>
                                                <w:right w:val="none" w:sz="0" w:space="0" w:color="auto"/>
                                              </w:divBdr>
                                            </w:div>
                                            <w:div w:id="209423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4234776">
      <w:marLeft w:val="0"/>
      <w:marRight w:val="0"/>
      <w:marTop w:val="0"/>
      <w:marBottom w:val="0"/>
      <w:divBdr>
        <w:top w:val="none" w:sz="0" w:space="0" w:color="auto"/>
        <w:left w:val="none" w:sz="0" w:space="0" w:color="auto"/>
        <w:bottom w:val="none" w:sz="0" w:space="0" w:color="auto"/>
        <w:right w:val="none" w:sz="0" w:space="0" w:color="auto"/>
      </w:divBdr>
    </w:div>
    <w:div w:id="2094234781">
      <w:marLeft w:val="0"/>
      <w:marRight w:val="0"/>
      <w:marTop w:val="0"/>
      <w:marBottom w:val="0"/>
      <w:divBdr>
        <w:top w:val="none" w:sz="0" w:space="0" w:color="auto"/>
        <w:left w:val="none" w:sz="0" w:space="0" w:color="auto"/>
        <w:bottom w:val="none" w:sz="0" w:space="0" w:color="auto"/>
        <w:right w:val="none" w:sz="0" w:space="0" w:color="auto"/>
      </w:divBdr>
      <w:divsChild>
        <w:div w:id="2094234670">
          <w:marLeft w:val="0"/>
          <w:marRight w:val="0"/>
          <w:marTop w:val="0"/>
          <w:marBottom w:val="0"/>
          <w:divBdr>
            <w:top w:val="none" w:sz="0" w:space="0" w:color="auto"/>
            <w:left w:val="none" w:sz="0" w:space="0" w:color="auto"/>
            <w:bottom w:val="none" w:sz="0" w:space="0" w:color="auto"/>
            <w:right w:val="none" w:sz="0" w:space="0" w:color="auto"/>
          </w:divBdr>
          <w:divsChild>
            <w:div w:id="2094234813">
              <w:marLeft w:val="0"/>
              <w:marRight w:val="0"/>
              <w:marTop w:val="0"/>
              <w:marBottom w:val="0"/>
              <w:divBdr>
                <w:top w:val="none" w:sz="0" w:space="0" w:color="auto"/>
                <w:left w:val="none" w:sz="0" w:space="0" w:color="auto"/>
                <w:bottom w:val="none" w:sz="0" w:space="0" w:color="auto"/>
                <w:right w:val="none" w:sz="0" w:space="0" w:color="auto"/>
              </w:divBdr>
              <w:divsChild>
                <w:div w:id="2094234685">
                  <w:marLeft w:val="0"/>
                  <w:marRight w:val="0"/>
                  <w:marTop w:val="0"/>
                  <w:marBottom w:val="0"/>
                  <w:divBdr>
                    <w:top w:val="none" w:sz="0" w:space="0" w:color="auto"/>
                    <w:left w:val="none" w:sz="0" w:space="0" w:color="auto"/>
                    <w:bottom w:val="none" w:sz="0" w:space="0" w:color="auto"/>
                    <w:right w:val="none" w:sz="0" w:space="0" w:color="auto"/>
                  </w:divBdr>
                  <w:divsChild>
                    <w:div w:id="2094234691">
                      <w:marLeft w:val="0"/>
                      <w:marRight w:val="0"/>
                      <w:marTop w:val="0"/>
                      <w:marBottom w:val="0"/>
                      <w:divBdr>
                        <w:top w:val="none" w:sz="0" w:space="0" w:color="auto"/>
                        <w:left w:val="none" w:sz="0" w:space="0" w:color="auto"/>
                        <w:bottom w:val="none" w:sz="0" w:space="0" w:color="auto"/>
                        <w:right w:val="none" w:sz="0" w:space="0" w:color="auto"/>
                      </w:divBdr>
                      <w:divsChild>
                        <w:div w:id="2094234933">
                          <w:marLeft w:val="0"/>
                          <w:marRight w:val="0"/>
                          <w:marTop w:val="0"/>
                          <w:marBottom w:val="0"/>
                          <w:divBdr>
                            <w:top w:val="none" w:sz="0" w:space="0" w:color="auto"/>
                            <w:left w:val="none" w:sz="0" w:space="0" w:color="auto"/>
                            <w:bottom w:val="none" w:sz="0" w:space="0" w:color="auto"/>
                            <w:right w:val="none" w:sz="0" w:space="0" w:color="auto"/>
                          </w:divBdr>
                          <w:divsChild>
                            <w:div w:id="2094234841">
                              <w:marLeft w:val="0"/>
                              <w:marRight w:val="0"/>
                              <w:marTop w:val="0"/>
                              <w:marBottom w:val="0"/>
                              <w:divBdr>
                                <w:top w:val="none" w:sz="0" w:space="0" w:color="auto"/>
                                <w:left w:val="none" w:sz="0" w:space="0" w:color="auto"/>
                                <w:bottom w:val="none" w:sz="0" w:space="0" w:color="auto"/>
                                <w:right w:val="none" w:sz="0" w:space="0" w:color="auto"/>
                              </w:divBdr>
                              <w:divsChild>
                                <w:div w:id="2094234808">
                                  <w:marLeft w:val="0"/>
                                  <w:marRight w:val="0"/>
                                  <w:marTop w:val="0"/>
                                  <w:marBottom w:val="0"/>
                                  <w:divBdr>
                                    <w:top w:val="none" w:sz="0" w:space="0" w:color="auto"/>
                                    <w:left w:val="none" w:sz="0" w:space="0" w:color="auto"/>
                                    <w:bottom w:val="none" w:sz="0" w:space="0" w:color="auto"/>
                                    <w:right w:val="none" w:sz="0" w:space="0" w:color="auto"/>
                                  </w:divBdr>
                                  <w:divsChild>
                                    <w:div w:id="2094234831">
                                      <w:marLeft w:val="0"/>
                                      <w:marRight w:val="0"/>
                                      <w:marTop w:val="0"/>
                                      <w:marBottom w:val="0"/>
                                      <w:divBdr>
                                        <w:top w:val="none" w:sz="0" w:space="0" w:color="auto"/>
                                        <w:left w:val="none" w:sz="0" w:space="0" w:color="auto"/>
                                        <w:bottom w:val="none" w:sz="0" w:space="0" w:color="auto"/>
                                        <w:right w:val="none" w:sz="0" w:space="0" w:color="auto"/>
                                      </w:divBdr>
                                      <w:divsChild>
                                        <w:div w:id="2094234702">
                                          <w:marLeft w:val="0"/>
                                          <w:marRight w:val="0"/>
                                          <w:marTop w:val="0"/>
                                          <w:marBottom w:val="0"/>
                                          <w:divBdr>
                                            <w:top w:val="none" w:sz="0" w:space="0" w:color="auto"/>
                                            <w:left w:val="none" w:sz="0" w:space="0" w:color="auto"/>
                                            <w:bottom w:val="none" w:sz="0" w:space="0" w:color="auto"/>
                                            <w:right w:val="none" w:sz="0" w:space="0" w:color="auto"/>
                                          </w:divBdr>
                                          <w:divsChild>
                                            <w:div w:id="2094234627">
                                              <w:marLeft w:val="0"/>
                                              <w:marRight w:val="0"/>
                                              <w:marTop w:val="0"/>
                                              <w:marBottom w:val="0"/>
                                              <w:divBdr>
                                                <w:top w:val="none" w:sz="0" w:space="0" w:color="auto"/>
                                                <w:left w:val="none" w:sz="0" w:space="0" w:color="auto"/>
                                                <w:bottom w:val="none" w:sz="0" w:space="0" w:color="auto"/>
                                                <w:right w:val="none" w:sz="0" w:space="0" w:color="auto"/>
                                              </w:divBdr>
                                            </w:div>
                                            <w:div w:id="2094234631">
                                              <w:marLeft w:val="0"/>
                                              <w:marRight w:val="0"/>
                                              <w:marTop w:val="0"/>
                                              <w:marBottom w:val="0"/>
                                              <w:divBdr>
                                                <w:top w:val="none" w:sz="0" w:space="0" w:color="auto"/>
                                                <w:left w:val="none" w:sz="0" w:space="0" w:color="auto"/>
                                                <w:bottom w:val="none" w:sz="0" w:space="0" w:color="auto"/>
                                                <w:right w:val="none" w:sz="0" w:space="0" w:color="auto"/>
                                              </w:divBdr>
                                            </w:div>
                                            <w:div w:id="2094234684">
                                              <w:marLeft w:val="0"/>
                                              <w:marRight w:val="0"/>
                                              <w:marTop w:val="0"/>
                                              <w:marBottom w:val="0"/>
                                              <w:divBdr>
                                                <w:top w:val="none" w:sz="0" w:space="0" w:color="auto"/>
                                                <w:left w:val="none" w:sz="0" w:space="0" w:color="auto"/>
                                                <w:bottom w:val="none" w:sz="0" w:space="0" w:color="auto"/>
                                                <w:right w:val="none" w:sz="0" w:space="0" w:color="auto"/>
                                              </w:divBdr>
                                            </w:div>
                                            <w:div w:id="2094234740">
                                              <w:marLeft w:val="0"/>
                                              <w:marRight w:val="0"/>
                                              <w:marTop w:val="0"/>
                                              <w:marBottom w:val="0"/>
                                              <w:divBdr>
                                                <w:top w:val="none" w:sz="0" w:space="0" w:color="auto"/>
                                                <w:left w:val="none" w:sz="0" w:space="0" w:color="auto"/>
                                                <w:bottom w:val="none" w:sz="0" w:space="0" w:color="auto"/>
                                                <w:right w:val="none" w:sz="0" w:space="0" w:color="auto"/>
                                              </w:divBdr>
                                            </w:div>
                                            <w:div w:id="2094234749">
                                              <w:marLeft w:val="0"/>
                                              <w:marRight w:val="0"/>
                                              <w:marTop w:val="0"/>
                                              <w:marBottom w:val="0"/>
                                              <w:divBdr>
                                                <w:top w:val="none" w:sz="0" w:space="0" w:color="auto"/>
                                                <w:left w:val="none" w:sz="0" w:space="0" w:color="auto"/>
                                                <w:bottom w:val="none" w:sz="0" w:space="0" w:color="auto"/>
                                                <w:right w:val="none" w:sz="0" w:space="0" w:color="auto"/>
                                              </w:divBdr>
                                            </w:div>
                                            <w:div w:id="2094234777">
                                              <w:marLeft w:val="0"/>
                                              <w:marRight w:val="0"/>
                                              <w:marTop w:val="0"/>
                                              <w:marBottom w:val="0"/>
                                              <w:divBdr>
                                                <w:top w:val="none" w:sz="0" w:space="0" w:color="auto"/>
                                                <w:left w:val="none" w:sz="0" w:space="0" w:color="auto"/>
                                                <w:bottom w:val="none" w:sz="0" w:space="0" w:color="auto"/>
                                                <w:right w:val="none" w:sz="0" w:space="0" w:color="auto"/>
                                              </w:divBdr>
                                            </w:div>
                                            <w:div w:id="2094234784">
                                              <w:marLeft w:val="0"/>
                                              <w:marRight w:val="0"/>
                                              <w:marTop w:val="0"/>
                                              <w:marBottom w:val="0"/>
                                              <w:divBdr>
                                                <w:top w:val="none" w:sz="0" w:space="0" w:color="auto"/>
                                                <w:left w:val="none" w:sz="0" w:space="0" w:color="auto"/>
                                                <w:bottom w:val="none" w:sz="0" w:space="0" w:color="auto"/>
                                                <w:right w:val="none" w:sz="0" w:space="0" w:color="auto"/>
                                              </w:divBdr>
                                            </w:div>
                                            <w:div w:id="2094234786">
                                              <w:marLeft w:val="0"/>
                                              <w:marRight w:val="0"/>
                                              <w:marTop w:val="0"/>
                                              <w:marBottom w:val="0"/>
                                              <w:divBdr>
                                                <w:top w:val="none" w:sz="0" w:space="0" w:color="auto"/>
                                                <w:left w:val="none" w:sz="0" w:space="0" w:color="auto"/>
                                                <w:bottom w:val="none" w:sz="0" w:space="0" w:color="auto"/>
                                                <w:right w:val="none" w:sz="0" w:space="0" w:color="auto"/>
                                              </w:divBdr>
                                            </w:div>
                                            <w:div w:id="2094234787">
                                              <w:marLeft w:val="0"/>
                                              <w:marRight w:val="0"/>
                                              <w:marTop w:val="0"/>
                                              <w:marBottom w:val="0"/>
                                              <w:divBdr>
                                                <w:top w:val="none" w:sz="0" w:space="0" w:color="auto"/>
                                                <w:left w:val="none" w:sz="0" w:space="0" w:color="auto"/>
                                                <w:bottom w:val="none" w:sz="0" w:space="0" w:color="auto"/>
                                                <w:right w:val="none" w:sz="0" w:space="0" w:color="auto"/>
                                              </w:divBdr>
                                            </w:div>
                                            <w:div w:id="2094234825">
                                              <w:marLeft w:val="0"/>
                                              <w:marRight w:val="0"/>
                                              <w:marTop w:val="0"/>
                                              <w:marBottom w:val="0"/>
                                              <w:divBdr>
                                                <w:top w:val="none" w:sz="0" w:space="0" w:color="auto"/>
                                                <w:left w:val="none" w:sz="0" w:space="0" w:color="auto"/>
                                                <w:bottom w:val="none" w:sz="0" w:space="0" w:color="auto"/>
                                                <w:right w:val="none" w:sz="0" w:space="0" w:color="auto"/>
                                              </w:divBdr>
                                            </w:div>
                                            <w:div w:id="209423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4234792">
      <w:marLeft w:val="0"/>
      <w:marRight w:val="0"/>
      <w:marTop w:val="0"/>
      <w:marBottom w:val="0"/>
      <w:divBdr>
        <w:top w:val="none" w:sz="0" w:space="0" w:color="auto"/>
        <w:left w:val="none" w:sz="0" w:space="0" w:color="auto"/>
        <w:bottom w:val="none" w:sz="0" w:space="0" w:color="auto"/>
        <w:right w:val="none" w:sz="0" w:space="0" w:color="auto"/>
      </w:divBdr>
      <w:divsChild>
        <w:div w:id="2094234905">
          <w:marLeft w:val="0"/>
          <w:marRight w:val="0"/>
          <w:marTop w:val="0"/>
          <w:marBottom w:val="0"/>
          <w:divBdr>
            <w:top w:val="none" w:sz="0" w:space="0" w:color="auto"/>
            <w:left w:val="none" w:sz="0" w:space="0" w:color="auto"/>
            <w:bottom w:val="none" w:sz="0" w:space="0" w:color="auto"/>
            <w:right w:val="none" w:sz="0" w:space="0" w:color="auto"/>
          </w:divBdr>
          <w:divsChild>
            <w:div w:id="2094234753">
              <w:marLeft w:val="0"/>
              <w:marRight w:val="0"/>
              <w:marTop w:val="0"/>
              <w:marBottom w:val="0"/>
              <w:divBdr>
                <w:top w:val="none" w:sz="0" w:space="0" w:color="auto"/>
                <w:left w:val="none" w:sz="0" w:space="0" w:color="auto"/>
                <w:bottom w:val="none" w:sz="0" w:space="0" w:color="auto"/>
                <w:right w:val="none" w:sz="0" w:space="0" w:color="auto"/>
              </w:divBdr>
              <w:divsChild>
                <w:div w:id="2094234757">
                  <w:marLeft w:val="0"/>
                  <w:marRight w:val="0"/>
                  <w:marTop w:val="0"/>
                  <w:marBottom w:val="0"/>
                  <w:divBdr>
                    <w:top w:val="none" w:sz="0" w:space="0" w:color="auto"/>
                    <w:left w:val="none" w:sz="0" w:space="0" w:color="auto"/>
                    <w:bottom w:val="none" w:sz="0" w:space="0" w:color="auto"/>
                    <w:right w:val="none" w:sz="0" w:space="0" w:color="auto"/>
                  </w:divBdr>
                  <w:divsChild>
                    <w:div w:id="2094235014">
                      <w:marLeft w:val="0"/>
                      <w:marRight w:val="0"/>
                      <w:marTop w:val="0"/>
                      <w:marBottom w:val="0"/>
                      <w:divBdr>
                        <w:top w:val="none" w:sz="0" w:space="0" w:color="auto"/>
                        <w:left w:val="none" w:sz="0" w:space="0" w:color="auto"/>
                        <w:bottom w:val="none" w:sz="0" w:space="0" w:color="auto"/>
                        <w:right w:val="none" w:sz="0" w:space="0" w:color="auto"/>
                      </w:divBdr>
                      <w:divsChild>
                        <w:div w:id="2094234890">
                          <w:marLeft w:val="0"/>
                          <w:marRight w:val="0"/>
                          <w:marTop w:val="0"/>
                          <w:marBottom w:val="0"/>
                          <w:divBdr>
                            <w:top w:val="none" w:sz="0" w:space="0" w:color="auto"/>
                            <w:left w:val="none" w:sz="0" w:space="0" w:color="auto"/>
                            <w:bottom w:val="none" w:sz="0" w:space="0" w:color="auto"/>
                            <w:right w:val="none" w:sz="0" w:space="0" w:color="auto"/>
                          </w:divBdr>
                          <w:divsChild>
                            <w:div w:id="2094234923">
                              <w:marLeft w:val="0"/>
                              <w:marRight w:val="0"/>
                              <w:marTop w:val="0"/>
                              <w:marBottom w:val="0"/>
                              <w:divBdr>
                                <w:top w:val="none" w:sz="0" w:space="0" w:color="auto"/>
                                <w:left w:val="none" w:sz="0" w:space="0" w:color="auto"/>
                                <w:bottom w:val="none" w:sz="0" w:space="0" w:color="auto"/>
                                <w:right w:val="none" w:sz="0" w:space="0" w:color="auto"/>
                              </w:divBdr>
                              <w:divsChild>
                                <w:div w:id="2094234722">
                                  <w:marLeft w:val="0"/>
                                  <w:marRight w:val="0"/>
                                  <w:marTop w:val="0"/>
                                  <w:marBottom w:val="0"/>
                                  <w:divBdr>
                                    <w:top w:val="none" w:sz="0" w:space="0" w:color="auto"/>
                                    <w:left w:val="none" w:sz="0" w:space="0" w:color="auto"/>
                                    <w:bottom w:val="none" w:sz="0" w:space="0" w:color="auto"/>
                                    <w:right w:val="none" w:sz="0" w:space="0" w:color="auto"/>
                                  </w:divBdr>
                                  <w:divsChild>
                                    <w:div w:id="2094234706">
                                      <w:marLeft w:val="0"/>
                                      <w:marRight w:val="0"/>
                                      <w:marTop w:val="0"/>
                                      <w:marBottom w:val="0"/>
                                      <w:divBdr>
                                        <w:top w:val="none" w:sz="0" w:space="0" w:color="auto"/>
                                        <w:left w:val="none" w:sz="0" w:space="0" w:color="auto"/>
                                        <w:bottom w:val="none" w:sz="0" w:space="0" w:color="auto"/>
                                        <w:right w:val="none" w:sz="0" w:space="0" w:color="auto"/>
                                      </w:divBdr>
                                      <w:divsChild>
                                        <w:div w:id="2094234865">
                                          <w:marLeft w:val="0"/>
                                          <w:marRight w:val="0"/>
                                          <w:marTop w:val="0"/>
                                          <w:marBottom w:val="0"/>
                                          <w:divBdr>
                                            <w:top w:val="none" w:sz="0" w:space="0" w:color="auto"/>
                                            <w:left w:val="none" w:sz="0" w:space="0" w:color="auto"/>
                                            <w:bottom w:val="none" w:sz="0" w:space="0" w:color="auto"/>
                                            <w:right w:val="none" w:sz="0" w:space="0" w:color="auto"/>
                                          </w:divBdr>
                                          <w:divsChild>
                                            <w:div w:id="2094234694">
                                              <w:marLeft w:val="0"/>
                                              <w:marRight w:val="0"/>
                                              <w:marTop w:val="0"/>
                                              <w:marBottom w:val="0"/>
                                              <w:divBdr>
                                                <w:top w:val="none" w:sz="0" w:space="0" w:color="auto"/>
                                                <w:left w:val="none" w:sz="0" w:space="0" w:color="auto"/>
                                                <w:bottom w:val="none" w:sz="0" w:space="0" w:color="auto"/>
                                                <w:right w:val="none" w:sz="0" w:space="0" w:color="auto"/>
                                              </w:divBdr>
                                            </w:div>
                                            <w:div w:id="2094234762">
                                              <w:marLeft w:val="0"/>
                                              <w:marRight w:val="0"/>
                                              <w:marTop w:val="0"/>
                                              <w:marBottom w:val="0"/>
                                              <w:divBdr>
                                                <w:top w:val="none" w:sz="0" w:space="0" w:color="auto"/>
                                                <w:left w:val="none" w:sz="0" w:space="0" w:color="auto"/>
                                                <w:bottom w:val="none" w:sz="0" w:space="0" w:color="auto"/>
                                                <w:right w:val="none" w:sz="0" w:space="0" w:color="auto"/>
                                              </w:divBdr>
                                            </w:div>
                                            <w:div w:id="2094234791">
                                              <w:marLeft w:val="0"/>
                                              <w:marRight w:val="0"/>
                                              <w:marTop w:val="0"/>
                                              <w:marBottom w:val="0"/>
                                              <w:divBdr>
                                                <w:top w:val="none" w:sz="0" w:space="0" w:color="auto"/>
                                                <w:left w:val="none" w:sz="0" w:space="0" w:color="auto"/>
                                                <w:bottom w:val="none" w:sz="0" w:space="0" w:color="auto"/>
                                                <w:right w:val="none" w:sz="0" w:space="0" w:color="auto"/>
                                              </w:divBdr>
                                            </w:div>
                                            <w:div w:id="2094234814">
                                              <w:marLeft w:val="0"/>
                                              <w:marRight w:val="0"/>
                                              <w:marTop w:val="0"/>
                                              <w:marBottom w:val="0"/>
                                              <w:divBdr>
                                                <w:top w:val="none" w:sz="0" w:space="0" w:color="auto"/>
                                                <w:left w:val="none" w:sz="0" w:space="0" w:color="auto"/>
                                                <w:bottom w:val="none" w:sz="0" w:space="0" w:color="auto"/>
                                                <w:right w:val="none" w:sz="0" w:space="0" w:color="auto"/>
                                              </w:divBdr>
                                            </w:div>
                                            <w:div w:id="2094234832">
                                              <w:marLeft w:val="0"/>
                                              <w:marRight w:val="0"/>
                                              <w:marTop w:val="0"/>
                                              <w:marBottom w:val="0"/>
                                              <w:divBdr>
                                                <w:top w:val="none" w:sz="0" w:space="0" w:color="auto"/>
                                                <w:left w:val="none" w:sz="0" w:space="0" w:color="auto"/>
                                                <w:bottom w:val="none" w:sz="0" w:space="0" w:color="auto"/>
                                                <w:right w:val="none" w:sz="0" w:space="0" w:color="auto"/>
                                              </w:divBdr>
                                            </w:div>
                                            <w:div w:id="2094234885">
                                              <w:marLeft w:val="0"/>
                                              <w:marRight w:val="0"/>
                                              <w:marTop w:val="0"/>
                                              <w:marBottom w:val="0"/>
                                              <w:divBdr>
                                                <w:top w:val="none" w:sz="0" w:space="0" w:color="auto"/>
                                                <w:left w:val="none" w:sz="0" w:space="0" w:color="auto"/>
                                                <w:bottom w:val="none" w:sz="0" w:space="0" w:color="auto"/>
                                                <w:right w:val="none" w:sz="0" w:space="0" w:color="auto"/>
                                              </w:divBdr>
                                            </w:div>
                                            <w:div w:id="2094234937">
                                              <w:marLeft w:val="0"/>
                                              <w:marRight w:val="0"/>
                                              <w:marTop w:val="0"/>
                                              <w:marBottom w:val="0"/>
                                              <w:divBdr>
                                                <w:top w:val="none" w:sz="0" w:space="0" w:color="auto"/>
                                                <w:left w:val="none" w:sz="0" w:space="0" w:color="auto"/>
                                                <w:bottom w:val="none" w:sz="0" w:space="0" w:color="auto"/>
                                                <w:right w:val="none" w:sz="0" w:space="0" w:color="auto"/>
                                              </w:divBdr>
                                            </w:div>
                                            <w:div w:id="2094235028">
                                              <w:marLeft w:val="0"/>
                                              <w:marRight w:val="0"/>
                                              <w:marTop w:val="0"/>
                                              <w:marBottom w:val="0"/>
                                              <w:divBdr>
                                                <w:top w:val="none" w:sz="0" w:space="0" w:color="auto"/>
                                                <w:left w:val="none" w:sz="0" w:space="0" w:color="auto"/>
                                                <w:bottom w:val="none" w:sz="0" w:space="0" w:color="auto"/>
                                                <w:right w:val="none" w:sz="0" w:space="0" w:color="auto"/>
                                              </w:divBdr>
                                            </w:div>
                                            <w:div w:id="20942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4234798">
      <w:marLeft w:val="0"/>
      <w:marRight w:val="0"/>
      <w:marTop w:val="0"/>
      <w:marBottom w:val="0"/>
      <w:divBdr>
        <w:top w:val="none" w:sz="0" w:space="0" w:color="auto"/>
        <w:left w:val="none" w:sz="0" w:space="0" w:color="auto"/>
        <w:bottom w:val="none" w:sz="0" w:space="0" w:color="auto"/>
        <w:right w:val="none" w:sz="0" w:space="0" w:color="auto"/>
      </w:divBdr>
    </w:div>
    <w:div w:id="2094234801">
      <w:marLeft w:val="0"/>
      <w:marRight w:val="0"/>
      <w:marTop w:val="0"/>
      <w:marBottom w:val="0"/>
      <w:divBdr>
        <w:top w:val="none" w:sz="0" w:space="0" w:color="auto"/>
        <w:left w:val="none" w:sz="0" w:space="0" w:color="auto"/>
        <w:bottom w:val="none" w:sz="0" w:space="0" w:color="auto"/>
        <w:right w:val="none" w:sz="0" w:space="0" w:color="auto"/>
      </w:divBdr>
    </w:div>
    <w:div w:id="2094234803">
      <w:marLeft w:val="0"/>
      <w:marRight w:val="0"/>
      <w:marTop w:val="0"/>
      <w:marBottom w:val="0"/>
      <w:divBdr>
        <w:top w:val="none" w:sz="0" w:space="0" w:color="auto"/>
        <w:left w:val="none" w:sz="0" w:space="0" w:color="auto"/>
        <w:bottom w:val="none" w:sz="0" w:space="0" w:color="auto"/>
        <w:right w:val="none" w:sz="0" w:space="0" w:color="auto"/>
      </w:divBdr>
    </w:div>
    <w:div w:id="2094234805">
      <w:marLeft w:val="0"/>
      <w:marRight w:val="0"/>
      <w:marTop w:val="0"/>
      <w:marBottom w:val="0"/>
      <w:divBdr>
        <w:top w:val="none" w:sz="0" w:space="0" w:color="auto"/>
        <w:left w:val="none" w:sz="0" w:space="0" w:color="auto"/>
        <w:bottom w:val="none" w:sz="0" w:space="0" w:color="auto"/>
        <w:right w:val="none" w:sz="0" w:space="0" w:color="auto"/>
      </w:divBdr>
    </w:div>
    <w:div w:id="2094234809">
      <w:marLeft w:val="0"/>
      <w:marRight w:val="0"/>
      <w:marTop w:val="0"/>
      <w:marBottom w:val="0"/>
      <w:divBdr>
        <w:top w:val="none" w:sz="0" w:space="0" w:color="auto"/>
        <w:left w:val="none" w:sz="0" w:space="0" w:color="auto"/>
        <w:bottom w:val="none" w:sz="0" w:space="0" w:color="auto"/>
        <w:right w:val="none" w:sz="0" w:space="0" w:color="auto"/>
      </w:divBdr>
    </w:div>
    <w:div w:id="2094234810">
      <w:marLeft w:val="0"/>
      <w:marRight w:val="0"/>
      <w:marTop w:val="0"/>
      <w:marBottom w:val="0"/>
      <w:divBdr>
        <w:top w:val="none" w:sz="0" w:space="0" w:color="auto"/>
        <w:left w:val="none" w:sz="0" w:space="0" w:color="auto"/>
        <w:bottom w:val="none" w:sz="0" w:space="0" w:color="auto"/>
        <w:right w:val="none" w:sz="0" w:space="0" w:color="auto"/>
      </w:divBdr>
      <w:divsChild>
        <w:div w:id="2094234742">
          <w:marLeft w:val="0"/>
          <w:marRight w:val="0"/>
          <w:marTop w:val="0"/>
          <w:marBottom w:val="0"/>
          <w:divBdr>
            <w:top w:val="none" w:sz="0" w:space="0" w:color="auto"/>
            <w:left w:val="none" w:sz="0" w:space="0" w:color="auto"/>
            <w:bottom w:val="none" w:sz="0" w:space="0" w:color="auto"/>
            <w:right w:val="none" w:sz="0" w:space="0" w:color="auto"/>
          </w:divBdr>
          <w:divsChild>
            <w:div w:id="2094234716">
              <w:marLeft w:val="0"/>
              <w:marRight w:val="0"/>
              <w:marTop w:val="0"/>
              <w:marBottom w:val="0"/>
              <w:divBdr>
                <w:top w:val="none" w:sz="0" w:space="0" w:color="auto"/>
                <w:left w:val="none" w:sz="0" w:space="0" w:color="auto"/>
                <w:bottom w:val="none" w:sz="0" w:space="0" w:color="auto"/>
                <w:right w:val="none" w:sz="0" w:space="0" w:color="auto"/>
              </w:divBdr>
              <w:divsChild>
                <w:div w:id="2094234879">
                  <w:marLeft w:val="0"/>
                  <w:marRight w:val="0"/>
                  <w:marTop w:val="0"/>
                  <w:marBottom w:val="0"/>
                  <w:divBdr>
                    <w:top w:val="none" w:sz="0" w:space="0" w:color="auto"/>
                    <w:left w:val="none" w:sz="0" w:space="0" w:color="auto"/>
                    <w:bottom w:val="none" w:sz="0" w:space="0" w:color="auto"/>
                    <w:right w:val="none" w:sz="0" w:space="0" w:color="auto"/>
                  </w:divBdr>
                  <w:divsChild>
                    <w:div w:id="2094234783">
                      <w:marLeft w:val="0"/>
                      <w:marRight w:val="0"/>
                      <w:marTop w:val="0"/>
                      <w:marBottom w:val="0"/>
                      <w:divBdr>
                        <w:top w:val="none" w:sz="0" w:space="0" w:color="auto"/>
                        <w:left w:val="none" w:sz="0" w:space="0" w:color="auto"/>
                        <w:bottom w:val="none" w:sz="0" w:space="0" w:color="auto"/>
                        <w:right w:val="none" w:sz="0" w:space="0" w:color="auto"/>
                      </w:divBdr>
                      <w:divsChild>
                        <w:div w:id="2094234827">
                          <w:marLeft w:val="0"/>
                          <w:marRight w:val="0"/>
                          <w:marTop w:val="0"/>
                          <w:marBottom w:val="0"/>
                          <w:divBdr>
                            <w:top w:val="none" w:sz="0" w:space="0" w:color="auto"/>
                            <w:left w:val="none" w:sz="0" w:space="0" w:color="auto"/>
                            <w:bottom w:val="none" w:sz="0" w:space="0" w:color="auto"/>
                            <w:right w:val="none" w:sz="0" w:space="0" w:color="auto"/>
                          </w:divBdr>
                          <w:divsChild>
                            <w:div w:id="2094234644">
                              <w:marLeft w:val="0"/>
                              <w:marRight w:val="0"/>
                              <w:marTop w:val="0"/>
                              <w:marBottom w:val="0"/>
                              <w:divBdr>
                                <w:top w:val="none" w:sz="0" w:space="0" w:color="auto"/>
                                <w:left w:val="none" w:sz="0" w:space="0" w:color="auto"/>
                                <w:bottom w:val="none" w:sz="0" w:space="0" w:color="auto"/>
                                <w:right w:val="none" w:sz="0" w:space="0" w:color="auto"/>
                              </w:divBdr>
                              <w:divsChild>
                                <w:div w:id="2094234959">
                                  <w:marLeft w:val="0"/>
                                  <w:marRight w:val="0"/>
                                  <w:marTop w:val="0"/>
                                  <w:marBottom w:val="0"/>
                                  <w:divBdr>
                                    <w:top w:val="none" w:sz="0" w:space="0" w:color="auto"/>
                                    <w:left w:val="none" w:sz="0" w:space="0" w:color="auto"/>
                                    <w:bottom w:val="none" w:sz="0" w:space="0" w:color="auto"/>
                                    <w:right w:val="none" w:sz="0" w:space="0" w:color="auto"/>
                                  </w:divBdr>
                                  <w:divsChild>
                                    <w:div w:id="2094234620">
                                      <w:marLeft w:val="0"/>
                                      <w:marRight w:val="0"/>
                                      <w:marTop w:val="0"/>
                                      <w:marBottom w:val="0"/>
                                      <w:divBdr>
                                        <w:top w:val="none" w:sz="0" w:space="0" w:color="auto"/>
                                        <w:left w:val="none" w:sz="0" w:space="0" w:color="auto"/>
                                        <w:bottom w:val="none" w:sz="0" w:space="0" w:color="auto"/>
                                        <w:right w:val="none" w:sz="0" w:space="0" w:color="auto"/>
                                      </w:divBdr>
                                      <w:divsChild>
                                        <w:div w:id="2094234655">
                                          <w:marLeft w:val="0"/>
                                          <w:marRight w:val="0"/>
                                          <w:marTop w:val="0"/>
                                          <w:marBottom w:val="0"/>
                                          <w:divBdr>
                                            <w:top w:val="none" w:sz="0" w:space="0" w:color="auto"/>
                                            <w:left w:val="none" w:sz="0" w:space="0" w:color="auto"/>
                                            <w:bottom w:val="none" w:sz="0" w:space="0" w:color="auto"/>
                                            <w:right w:val="none" w:sz="0" w:space="0" w:color="auto"/>
                                          </w:divBdr>
                                          <w:divsChild>
                                            <w:div w:id="2094234624">
                                              <w:marLeft w:val="0"/>
                                              <w:marRight w:val="0"/>
                                              <w:marTop w:val="0"/>
                                              <w:marBottom w:val="0"/>
                                              <w:divBdr>
                                                <w:top w:val="none" w:sz="0" w:space="0" w:color="auto"/>
                                                <w:left w:val="none" w:sz="0" w:space="0" w:color="auto"/>
                                                <w:bottom w:val="none" w:sz="0" w:space="0" w:color="auto"/>
                                                <w:right w:val="none" w:sz="0" w:space="0" w:color="auto"/>
                                              </w:divBdr>
                                            </w:div>
                                            <w:div w:id="2094234671">
                                              <w:marLeft w:val="0"/>
                                              <w:marRight w:val="0"/>
                                              <w:marTop w:val="0"/>
                                              <w:marBottom w:val="0"/>
                                              <w:divBdr>
                                                <w:top w:val="none" w:sz="0" w:space="0" w:color="auto"/>
                                                <w:left w:val="none" w:sz="0" w:space="0" w:color="auto"/>
                                                <w:bottom w:val="none" w:sz="0" w:space="0" w:color="auto"/>
                                                <w:right w:val="none" w:sz="0" w:space="0" w:color="auto"/>
                                              </w:divBdr>
                                            </w:div>
                                            <w:div w:id="2094234679">
                                              <w:marLeft w:val="0"/>
                                              <w:marRight w:val="0"/>
                                              <w:marTop w:val="0"/>
                                              <w:marBottom w:val="0"/>
                                              <w:divBdr>
                                                <w:top w:val="none" w:sz="0" w:space="0" w:color="auto"/>
                                                <w:left w:val="none" w:sz="0" w:space="0" w:color="auto"/>
                                                <w:bottom w:val="none" w:sz="0" w:space="0" w:color="auto"/>
                                                <w:right w:val="none" w:sz="0" w:space="0" w:color="auto"/>
                                              </w:divBdr>
                                            </w:div>
                                            <w:div w:id="2094234686">
                                              <w:marLeft w:val="0"/>
                                              <w:marRight w:val="0"/>
                                              <w:marTop w:val="0"/>
                                              <w:marBottom w:val="0"/>
                                              <w:divBdr>
                                                <w:top w:val="none" w:sz="0" w:space="0" w:color="auto"/>
                                                <w:left w:val="none" w:sz="0" w:space="0" w:color="auto"/>
                                                <w:bottom w:val="none" w:sz="0" w:space="0" w:color="auto"/>
                                                <w:right w:val="none" w:sz="0" w:space="0" w:color="auto"/>
                                              </w:divBdr>
                                            </w:div>
                                            <w:div w:id="2094234692">
                                              <w:marLeft w:val="0"/>
                                              <w:marRight w:val="0"/>
                                              <w:marTop w:val="0"/>
                                              <w:marBottom w:val="0"/>
                                              <w:divBdr>
                                                <w:top w:val="none" w:sz="0" w:space="0" w:color="auto"/>
                                                <w:left w:val="none" w:sz="0" w:space="0" w:color="auto"/>
                                                <w:bottom w:val="none" w:sz="0" w:space="0" w:color="auto"/>
                                                <w:right w:val="none" w:sz="0" w:space="0" w:color="auto"/>
                                              </w:divBdr>
                                            </w:div>
                                            <w:div w:id="2094234721">
                                              <w:marLeft w:val="0"/>
                                              <w:marRight w:val="0"/>
                                              <w:marTop w:val="0"/>
                                              <w:marBottom w:val="0"/>
                                              <w:divBdr>
                                                <w:top w:val="none" w:sz="0" w:space="0" w:color="auto"/>
                                                <w:left w:val="none" w:sz="0" w:space="0" w:color="auto"/>
                                                <w:bottom w:val="none" w:sz="0" w:space="0" w:color="auto"/>
                                                <w:right w:val="none" w:sz="0" w:space="0" w:color="auto"/>
                                              </w:divBdr>
                                            </w:div>
                                            <w:div w:id="2094234727">
                                              <w:marLeft w:val="0"/>
                                              <w:marRight w:val="0"/>
                                              <w:marTop w:val="0"/>
                                              <w:marBottom w:val="0"/>
                                              <w:divBdr>
                                                <w:top w:val="none" w:sz="0" w:space="0" w:color="auto"/>
                                                <w:left w:val="none" w:sz="0" w:space="0" w:color="auto"/>
                                                <w:bottom w:val="none" w:sz="0" w:space="0" w:color="auto"/>
                                                <w:right w:val="none" w:sz="0" w:space="0" w:color="auto"/>
                                              </w:divBdr>
                                            </w:div>
                                            <w:div w:id="2094234737">
                                              <w:marLeft w:val="0"/>
                                              <w:marRight w:val="0"/>
                                              <w:marTop w:val="0"/>
                                              <w:marBottom w:val="0"/>
                                              <w:divBdr>
                                                <w:top w:val="none" w:sz="0" w:space="0" w:color="auto"/>
                                                <w:left w:val="none" w:sz="0" w:space="0" w:color="auto"/>
                                                <w:bottom w:val="none" w:sz="0" w:space="0" w:color="auto"/>
                                                <w:right w:val="none" w:sz="0" w:space="0" w:color="auto"/>
                                              </w:divBdr>
                                            </w:div>
                                            <w:div w:id="2094234882">
                                              <w:marLeft w:val="0"/>
                                              <w:marRight w:val="0"/>
                                              <w:marTop w:val="0"/>
                                              <w:marBottom w:val="0"/>
                                              <w:divBdr>
                                                <w:top w:val="none" w:sz="0" w:space="0" w:color="auto"/>
                                                <w:left w:val="none" w:sz="0" w:space="0" w:color="auto"/>
                                                <w:bottom w:val="none" w:sz="0" w:space="0" w:color="auto"/>
                                                <w:right w:val="none" w:sz="0" w:space="0" w:color="auto"/>
                                              </w:divBdr>
                                            </w:div>
                                            <w:div w:id="2094235021">
                                              <w:marLeft w:val="0"/>
                                              <w:marRight w:val="0"/>
                                              <w:marTop w:val="0"/>
                                              <w:marBottom w:val="0"/>
                                              <w:divBdr>
                                                <w:top w:val="none" w:sz="0" w:space="0" w:color="auto"/>
                                                <w:left w:val="none" w:sz="0" w:space="0" w:color="auto"/>
                                                <w:bottom w:val="none" w:sz="0" w:space="0" w:color="auto"/>
                                                <w:right w:val="none" w:sz="0" w:space="0" w:color="auto"/>
                                              </w:divBdr>
                                            </w:div>
                                            <w:div w:id="209423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4234815">
      <w:marLeft w:val="0"/>
      <w:marRight w:val="0"/>
      <w:marTop w:val="0"/>
      <w:marBottom w:val="0"/>
      <w:divBdr>
        <w:top w:val="none" w:sz="0" w:space="0" w:color="auto"/>
        <w:left w:val="none" w:sz="0" w:space="0" w:color="auto"/>
        <w:bottom w:val="none" w:sz="0" w:space="0" w:color="auto"/>
        <w:right w:val="none" w:sz="0" w:space="0" w:color="auto"/>
      </w:divBdr>
    </w:div>
    <w:div w:id="2094234816">
      <w:marLeft w:val="0"/>
      <w:marRight w:val="0"/>
      <w:marTop w:val="0"/>
      <w:marBottom w:val="0"/>
      <w:divBdr>
        <w:top w:val="none" w:sz="0" w:space="0" w:color="auto"/>
        <w:left w:val="none" w:sz="0" w:space="0" w:color="auto"/>
        <w:bottom w:val="none" w:sz="0" w:space="0" w:color="auto"/>
        <w:right w:val="none" w:sz="0" w:space="0" w:color="auto"/>
      </w:divBdr>
    </w:div>
    <w:div w:id="2094234820">
      <w:marLeft w:val="0"/>
      <w:marRight w:val="0"/>
      <w:marTop w:val="0"/>
      <w:marBottom w:val="0"/>
      <w:divBdr>
        <w:top w:val="none" w:sz="0" w:space="0" w:color="auto"/>
        <w:left w:val="none" w:sz="0" w:space="0" w:color="auto"/>
        <w:bottom w:val="none" w:sz="0" w:space="0" w:color="auto"/>
        <w:right w:val="none" w:sz="0" w:space="0" w:color="auto"/>
      </w:divBdr>
    </w:div>
    <w:div w:id="2094234826">
      <w:marLeft w:val="0"/>
      <w:marRight w:val="0"/>
      <w:marTop w:val="0"/>
      <w:marBottom w:val="0"/>
      <w:divBdr>
        <w:top w:val="none" w:sz="0" w:space="0" w:color="auto"/>
        <w:left w:val="none" w:sz="0" w:space="0" w:color="auto"/>
        <w:bottom w:val="none" w:sz="0" w:space="0" w:color="auto"/>
        <w:right w:val="none" w:sz="0" w:space="0" w:color="auto"/>
      </w:divBdr>
      <w:divsChild>
        <w:div w:id="2094234690">
          <w:marLeft w:val="0"/>
          <w:marRight w:val="0"/>
          <w:marTop w:val="0"/>
          <w:marBottom w:val="0"/>
          <w:divBdr>
            <w:top w:val="none" w:sz="0" w:space="0" w:color="auto"/>
            <w:left w:val="none" w:sz="0" w:space="0" w:color="auto"/>
            <w:bottom w:val="none" w:sz="0" w:space="0" w:color="auto"/>
            <w:right w:val="none" w:sz="0" w:space="0" w:color="auto"/>
          </w:divBdr>
          <w:divsChild>
            <w:div w:id="2094235016">
              <w:marLeft w:val="0"/>
              <w:marRight w:val="0"/>
              <w:marTop w:val="0"/>
              <w:marBottom w:val="600"/>
              <w:divBdr>
                <w:top w:val="none" w:sz="0" w:space="0" w:color="auto"/>
                <w:left w:val="none" w:sz="0" w:space="0" w:color="auto"/>
                <w:bottom w:val="none" w:sz="0" w:space="0" w:color="auto"/>
                <w:right w:val="none" w:sz="0" w:space="0" w:color="auto"/>
              </w:divBdr>
              <w:divsChild>
                <w:div w:id="209423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234837">
      <w:marLeft w:val="0"/>
      <w:marRight w:val="0"/>
      <w:marTop w:val="0"/>
      <w:marBottom w:val="0"/>
      <w:divBdr>
        <w:top w:val="none" w:sz="0" w:space="0" w:color="auto"/>
        <w:left w:val="none" w:sz="0" w:space="0" w:color="auto"/>
        <w:bottom w:val="none" w:sz="0" w:space="0" w:color="auto"/>
        <w:right w:val="none" w:sz="0" w:space="0" w:color="auto"/>
      </w:divBdr>
      <w:divsChild>
        <w:div w:id="2094234729">
          <w:marLeft w:val="0"/>
          <w:marRight w:val="0"/>
          <w:marTop w:val="0"/>
          <w:marBottom w:val="0"/>
          <w:divBdr>
            <w:top w:val="none" w:sz="0" w:space="0" w:color="auto"/>
            <w:left w:val="none" w:sz="0" w:space="0" w:color="auto"/>
            <w:bottom w:val="none" w:sz="0" w:space="0" w:color="auto"/>
            <w:right w:val="none" w:sz="0" w:space="0" w:color="auto"/>
          </w:divBdr>
          <w:divsChild>
            <w:div w:id="2094234877">
              <w:marLeft w:val="0"/>
              <w:marRight w:val="0"/>
              <w:marTop w:val="150"/>
              <w:marBottom w:val="0"/>
              <w:divBdr>
                <w:top w:val="single" w:sz="6" w:space="0" w:color="CCCCCC"/>
                <w:left w:val="single" w:sz="6" w:space="0" w:color="CCCCCC"/>
                <w:bottom w:val="single" w:sz="6" w:space="0" w:color="CCCCCC"/>
                <w:right w:val="single" w:sz="6" w:space="0" w:color="CCCCCC"/>
              </w:divBdr>
              <w:divsChild>
                <w:div w:id="2094234615">
                  <w:marLeft w:val="0"/>
                  <w:marRight w:val="0"/>
                  <w:marTop w:val="0"/>
                  <w:marBottom w:val="0"/>
                  <w:divBdr>
                    <w:top w:val="none" w:sz="0" w:space="0" w:color="auto"/>
                    <w:left w:val="none" w:sz="0" w:space="0" w:color="auto"/>
                    <w:bottom w:val="none" w:sz="0" w:space="0" w:color="auto"/>
                    <w:right w:val="none" w:sz="0" w:space="0" w:color="auto"/>
                  </w:divBdr>
                  <w:divsChild>
                    <w:div w:id="2094234900">
                      <w:marLeft w:val="0"/>
                      <w:marRight w:val="-5700"/>
                      <w:marTop w:val="0"/>
                      <w:marBottom w:val="0"/>
                      <w:divBdr>
                        <w:top w:val="none" w:sz="0" w:space="0" w:color="auto"/>
                        <w:left w:val="none" w:sz="0" w:space="0" w:color="auto"/>
                        <w:bottom w:val="none" w:sz="0" w:space="0" w:color="auto"/>
                        <w:right w:val="none" w:sz="0" w:space="0" w:color="auto"/>
                      </w:divBdr>
                      <w:divsChild>
                        <w:div w:id="2094234804">
                          <w:marLeft w:val="300"/>
                          <w:marRight w:val="6000"/>
                          <w:marTop w:val="150"/>
                          <w:marBottom w:val="0"/>
                          <w:divBdr>
                            <w:top w:val="none" w:sz="0" w:space="0" w:color="auto"/>
                            <w:left w:val="none" w:sz="0" w:space="0" w:color="auto"/>
                            <w:bottom w:val="none" w:sz="0" w:space="0" w:color="auto"/>
                            <w:right w:val="none" w:sz="0" w:space="0" w:color="auto"/>
                          </w:divBdr>
                          <w:divsChild>
                            <w:div w:id="2094235026">
                              <w:marLeft w:val="0"/>
                              <w:marRight w:val="0"/>
                              <w:marTop w:val="0"/>
                              <w:marBottom w:val="0"/>
                              <w:divBdr>
                                <w:top w:val="none" w:sz="0" w:space="0" w:color="auto"/>
                                <w:left w:val="none" w:sz="0" w:space="0" w:color="auto"/>
                                <w:bottom w:val="none" w:sz="0" w:space="0" w:color="auto"/>
                                <w:right w:val="none" w:sz="0" w:space="0" w:color="auto"/>
                              </w:divBdr>
                              <w:divsChild>
                                <w:div w:id="2094234811">
                                  <w:marLeft w:val="0"/>
                                  <w:marRight w:val="0"/>
                                  <w:marTop w:val="0"/>
                                  <w:marBottom w:val="0"/>
                                  <w:divBdr>
                                    <w:top w:val="none" w:sz="0" w:space="0" w:color="auto"/>
                                    <w:left w:val="none" w:sz="0" w:space="0" w:color="auto"/>
                                    <w:bottom w:val="none" w:sz="0" w:space="0" w:color="auto"/>
                                    <w:right w:val="none" w:sz="0" w:space="0" w:color="auto"/>
                                  </w:divBdr>
                                  <w:divsChild>
                                    <w:div w:id="2094234973">
                                      <w:marLeft w:val="0"/>
                                      <w:marRight w:val="0"/>
                                      <w:marTop w:val="0"/>
                                      <w:marBottom w:val="0"/>
                                      <w:divBdr>
                                        <w:top w:val="none" w:sz="0" w:space="0" w:color="auto"/>
                                        <w:left w:val="none" w:sz="0" w:space="0" w:color="auto"/>
                                        <w:bottom w:val="none" w:sz="0" w:space="0" w:color="auto"/>
                                        <w:right w:val="none" w:sz="0" w:space="0" w:color="auto"/>
                                      </w:divBdr>
                                      <w:divsChild>
                                        <w:div w:id="2094234926">
                                          <w:marLeft w:val="0"/>
                                          <w:marRight w:val="0"/>
                                          <w:marTop w:val="0"/>
                                          <w:marBottom w:val="0"/>
                                          <w:divBdr>
                                            <w:top w:val="none" w:sz="0" w:space="0" w:color="auto"/>
                                            <w:left w:val="none" w:sz="0" w:space="0" w:color="auto"/>
                                            <w:bottom w:val="none" w:sz="0" w:space="0" w:color="auto"/>
                                            <w:right w:val="none" w:sz="0" w:space="0" w:color="auto"/>
                                          </w:divBdr>
                                          <w:divsChild>
                                            <w:div w:id="2094234759">
                                              <w:marLeft w:val="0"/>
                                              <w:marRight w:val="0"/>
                                              <w:marTop w:val="0"/>
                                              <w:marBottom w:val="0"/>
                                              <w:divBdr>
                                                <w:top w:val="none" w:sz="0" w:space="0" w:color="auto"/>
                                                <w:left w:val="none" w:sz="0" w:space="0" w:color="auto"/>
                                                <w:bottom w:val="none" w:sz="0" w:space="0" w:color="auto"/>
                                                <w:right w:val="none" w:sz="0" w:space="0" w:color="auto"/>
                                              </w:divBdr>
                                              <w:divsChild>
                                                <w:div w:id="209423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4234838">
      <w:marLeft w:val="0"/>
      <w:marRight w:val="0"/>
      <w:marTop w:val="0"/>
      <w:marBottom w:val="0"/>
      <w:divBdr>
        <w:top w:val="none" w:sz="0" w:space="0" w:color="auto"/>
        <w:left w:val="none" w:sz="0" w:space="0" w:color="auto"/>
        <w:bottom w:val="none" w:sz="0" w:space="0" w:color="auto"/>
        <w:right w:val="none" w:sz="0" w:space="0" w:color="auto"/>
      </w:divBdr>
    </w:div>
    <w:div w:id="2094234848">
      <w:marLeft w:val="0"/>
      <w:marRight w:val="0"/>
      <w:marTop w:val="0"/>
      <w:marBottom w:val="0"/>
      <w:divBdr>
        <w:top w:val="none" w:sz="0" w:space="0" w:color="auto"/>
        <w:left w:val="none" w:sz="0" w:space="0" w:color="auto"/>
        <w:bottom w:val="none" w:sz="0" w:space="0" w:color="auto"/>
        <w:right w:val="none" w:sz="0" w:space="0" w:color="auto"/>
      </w:divBdr>
    </w:div>
    <w:div w:id="2094234853">
      <w:marLeft w:val="0"/>
      <w:marRight w:val="0"/>
      <w:marTop w:val="0"/>
      <w:marBottom w:val="0"/>
      <w:divBdr>
        <w:top w:val="none" w:sz="0" w:space="0" w:color="auto"/>
        <w:left w:val="none" w:sz="0" w:space="0" w:color="auto"/>
        <w:bottom w:val="none" w:sz="0" w:space="0" w:color="auto"/>
        <w:right w:val="none" w:sz="0" w:space="0" w:color="auto"/>
      </w:divBdr>
    </w:div>
    <w:div w:id="2094234856">
      <w:marLeft w:val="0"/>
      <w:marRight w:val="0"/>
      <w:marTop w:val="0"/>
      <w:marBottom w:val="0"/>
      <w:divBdr>
        <w:top w:val="none" w:sz="0" w:space="0" w:color="auto"/>
        <w:left w:val="none" w:sz="0" w:space="0" w:color="auto"/>
        <w:bottom w:val="none" w:sz="0" w:space="0" w:color="auto"/>
        <w:right w:val="none" w:sz="0" w:space="0" w:color="auto"/>
      </w:divBdr>
    </w:div>
    <w:div w:id="2094234858">
      <w:marLeft w:val="0"/>
      <w:marRight w:val="0"/>
      <w:marTop w:val="0"/>
      <w:marBottom w:val="0"/>
      <w:divBdr>
        <w:top w:val="none" w:sz="0" w:space="0" w:color="auto"/>
        <w:left w:val="none" w:sz="0" w:space="0" w:color="auto"/>
        <w:bottom w:val="none" w:sz="0" w:space="0" w:color="auto"/>
        <w:right w:val="none" w:sz="0" w:space="0" w:color="auto"/>
      </w:divBdr>
      <w:divsChild>
        <w:div w:id="2094234971">
          <w:marLeft w:val="0"/>
          <w:marRight w:val="0"/>
          <w:marTop w:val="0"/>
          <w:marBottom w:val="0"/>
          <w:divBdr>
            <w:top w:val="none" w:sz="0" w:space="0" w:color="auto"/>
            <w:left w:val="none" w:sz="0" w:space="0" w:color="auto"/>
            <w:bottom w:val="none" w:sz="0" w:space="0" w:color="auto"/>
            <w:right w:val="none" w:sz="0" w:space="0" w:color="auto"/>
          </w:divBdr>
          <w:divsChild>
            <w:div w:id="2094234854">
              <w:marLeft w:val="0"/>
              <w:marRight w:val="0"/>
              <w:marTop w:val="0"/>
              <w:marBottom w:val="0"/>
              <w:divBdr>
                <w:top w:val="none" w:sz="0" w:space="0" w:color="auto"/>
                <w:left w:val="none" w:sz="0" w:space="0" w:color="auto"/>
                <w:bottom w:val="none" w:sz="0" w:space="0" w:color="auto"/>
                <w:right w:val="none" w:sz="0" w:space="0" w:color="auto"/>
              </w:divBdr>
              <w:divsChild>
                <w:div w:id="2094235011">
                  <w:marLeft w:val="0"/>
                  <w:marRight w:val="0"/>
                  <w:marTop w:val="0"/>
                  <w:marBottom w:val="0"/>
                  <w:divBdr>
                    <w:top w:val="none" w:sz="0" w:space="0" w:color="auto"/>
                    <w:left w:val="none" w:sz="0" w:space="0" w:color="auto"/>
                    <w:bottom w:val="none" w:sz="0" w:space="0" w:color="auto"/>
                    <w:right w:val="none" w:sz="0" w:space="0" w:color="auto"/>
                  </w:divBdr>
                  <w:divsChild>
                    <w:div w:id="2094234658">
                      <w:marLeft w:val="0"/>
                      <w:marRight w:val="0"/>
                      <w:marTop w:val="0"/>
                      <w:marBottom w:val="0"/>
                      <w:divBdr>
                        <w:top w:val="none" w:sz="0" w:space="0" w:color="auto"/>
                        <w:left w:val="none" w:sz="0" w:space="0" w:color="auto"/>
                        <w:bottom w:val="none" w:sz="0" w:space="0" w:color="auto"/>
                        <w:right w:val="none" w:sz="0" w:space="0" w:color="auto"/>
                      </w:divBdr>
                      <w:divsChild>
                        <w:div w:id="2094235020">
                          <w:marLeft w:val="0"/>
                          <w:marRight w:val="0"/>
                          <w:marTop w:val="0"/>
                          <w:marBottom w:val="0"/>
                          <w:divBdr>
                            <w:top w:val="none" w:sz="0" w:space="0" w:color="auto"/>
                            <w:left w:val="none" w:sz="0" w:space="0" w:color="auto"/>
                            <w:bottom w:val="none" w:sz="0" w:space="0" w:color="auto"/>
                            <w:right w:val="none" w:sz="0" w:space="0" w:color="auto"/>
                          </w:divBdr>
                          <w:divsChild>
                            <w:div w:id="2094234922">
                              <w:marLeft w:val="0"/>
                              <w:marRight w:val="0"/>
                              <w:marTop w:val="0"/>
                              <w:marBottom w:val="0"/>
                              <w:divBdr>
                                <w:top w:val="none" w:sz="0" w:space="0" w:color="auto"/>
                                <w:left w:val="none" w:sz="0" w:space="0" w:color="auto"/>
                                <w:bottom w:val="none" w:sz="0" w:space="0" w:color="auto"/>
                                <w:right w:val="none" w:sz="0" w:space="0" w:color="auto"/>
                              </w:divBdr>
                              <w:divsChild>
                                <w:div w:id="2094234796">
                                  <w:marLeft w:val="0"/>
                                  <w:marRight w:val="0"/>
                                  <w:marTop w:val="0"/>
                                  <w:marBottom w:val="0"/>
                                  <w:divBdr>
                                    <w:top w:val="none" w:sz="0" w:space="0" w:color="auto"/>
                                    <w:left w:val="none" w:sz="0" w:space="0" w:color="auto"/>
                                    <w:bottom w:val="none" w:sz="0" w:space="0" w:color="auto"/>
                                    <w:right w:val="none" w:sz="0" w:space="0" w:color="auto"/>
                                  </w:divBdr>
                                  <w:divsChild>
                                    <w:div w:id="2094234780">
                                      <w:marLeft w:val="0"/>
                                      <w:marRight w:val="0"/>
                                      <w:marTop w:val="0"/>
                                      <w:marBottom w:val="0"/>
                                      <w:divBdr>
                                        <w:top w:val="none" w:sz="0" w:space="0" w:color="auto"/>
                                        <w:left w:val="none" w:sz="0" w:space="0" w:color="auto"/>
                                        <w:bottom w:val="none" w:sz="0" w:space="0" w:color="auto"/>
                                        <w:right w:val="none" w:sz="0" w:space="0" w:color="auto"/>
                                      </w:divBdr>
                                      <w:divsChild>
                                        <w:div w:id="2094234666">
                                          <w:marLeft w:val="0"/>
                                          <w:marRight w:val="0"/>
                                          <w:marTop w:val="0"/>
                                          <w:marBottom w:val="0"/>
                                          <w:divBdr>
                                            <w:top w:val="none" w:sz="0" w:space="0" w:color="auto"/>
                                            <w:left w:val="none" w:sz="0" w:space="0" w:color="auto"/>
                                            <w:bottom w:val="none" w:sz="0" w:space="0" w:color="auto"/>
                                            <w:right w:val="none" w:sz="0" w:space="0" w:color="auto"/>
                                          </w:divBdr>
                                          <w:divsChild>
                                            <w:div w:id="2094234629">
                                              <w:marLeft w:val="0"/>
                                              <w:marRight w:val="0"/>
                                              <w:marTop w:val="0"/>
                                              <w:marBottom w:val="0"/>
                                              <w:divBdr>
                                                <w:top w:val="none" w:sz="0" w:space="0" w:color="auto"/>
                                                <w:left w:val="none" w:sz="0" w:space="0" w:color="auto"/>
                                                <w:bottom w:val="none" w:sz="0" w:space="0" w:color="auto"/>
                                                <w:right w:val="none" w:sz="0" w:space="0" w:color="auto"/>
                                              </w:divBdr>
                                            </w:div>
                                            <w:div w:id="2094234639">
                                              <w:marLeft w:val="0"/>
                                              <w:marRight w:val="0"/>
                                              <w:marTop w:val="0"/>
                                              <w:marBottom w:val="0"/>
                                              <w:divBdr>
                                                <w:top w:val="none" w:sz="0" w:space="0" w:color="auto"/>
                                                <w:left w:val="none" w:sz="0" w:space="0" w:color="auto"/>
                                                <w:bottom w:val="none" w:sz="0" w:space="0" w:color="auto"/>
                                                <w:right w:val="none" w:sz="0" w:space="0" w:color="auto"/>
                                              </w:divBdr>
                                            </w:div>
                                            <w:div w:id="2094234665">
                                              <w:marLeft w:val="0"/>
                                              <w:marRight w:val="0"/>
                                              <w:marTop w:val="0"/>
                                              <w:marBottom w:val="0"/>
                                              <w:divBdr>
                                                <w:top w:val="none" w:sz="0" w:space="0" w:color="auto"/>
                                                <w:left w:val="none" w:sz="0" w:space="0" w:color="auto"/>
                                                <w:bottom w:val="none" w:sz="0" w:space="0" w:color="auto"/>
                                                <w:right w:val="none" w:sz="0" w:space="0" w:color="auto"/>
                                              </w:divBdr>
                                            </w:div>
                                            <w:div w:id="2094234720">
                                              <w:marLeft w:val="0"/>
                                              <w:marRight w:val="0"/>
                                              <w:marTop w:val="0"/>
                                              <w:marBottom w:val="0"/>
                                              <w:divBdr>
                                                <w:top w:val="none" w:sz="0" w:space="0" w:color="auto"/>
                                                <w:left w:val="none" w:sz="0" w:space="0" w:color="auto"/>
                                                <w:bottom w:val="none" w:sz="0" w:space="0" w:color="auto"/>
                                                <w:right w:val="none" w:sz="0" w:space="0" w:color="auto"/>
                                              </w:divBdr>
                                            </w:div>
                                            <w:div w:id="2094234818">
                                              <w:marLeft w:val="0"/>
                                              <w:marRight w:val="0"/>
                                              <w:marTop w:val="0"/>
                                              <w:marBottom w:val="0"/>
                                              <w:divBdr>
                                                <w:top w:val="none" w:sz="0" w:space="0" w:color="auto"/>
                                                <w:left w:val="none" w:sz="0" w:space="0" w:color="auto"/>
                                                <w:bottom w:val="none" w:sz="0" w:space="0" w:color="auto"/>
                                                <w:right w:val="none" w:sz="0" w:space="0" w:color="auto"/>
                                              </w:divBdr>
                                            </w:div>
                                            <w:div w:id="2094234859">
                                              <w:marLeft w:val="0"/>
                                              <w:marRight w:val="0"/>
                                              <w:marTop w:val="0"/>
                                              <w:marBottom w:val="0"/>
                                              <w:divBdr>
                                                <w:top w:val="none" w:sz="0" w:space="0" w:color="auto"/>
                                                <w:left w:val="none" w:sz="0" w:space="0" w:color="auto"/>
                                                <w:bottom w:val="none" w:sz="0" w:space="0" w:color="auto"/>
                                                <w:right w:val="none" w:sz="0" w:space="0" w:color="auto"/>
                                              </w:divBdr>
                                            </w:div>
                                            <w:div w:id="2094234906">
                                              <w:marLeft w:val="0"/>
                                              <w:marRight w:val="0"/>
                                              <w:marTop w:val="0"/>
                                              <w:marBottom w:val="0"/>
                                              <w:divBdr>
                                                <w:top w:val="none" w:sz="0" w:space="0" w:color="auto"/>
                                                <w:left w:val="none" w:sz="0" w:space="0" w:color="auto"/>
                                                <w:bottom w:val="none" w:sz="0" w:space="0" w:color="auto"/>
                                                <w:right w:val="none" w:sz="0" w:space="0" w:color="auto"/>
                                              </w:divBdr>
                                            </w:div>
                                            <w:div w:id="2094234927">
                                              <w:marLeft w:val="0"/>
                                              <w:marRight w:val="0"/>
                                              <w:marTop w:val="0"/>
                                              <w:marBottom w:val="0"/>
                                              <w:divBdr>
                                                <w:top w:val="none" w:sz="0" w:space="0" w:color="auto"/>
                                                <w:left w:val="none" w:sz="0" w:space="0" w:color="auto"/>
                                                <w:bottom w:val="none" w:sz="0" w:space="0" w:color="auto"/>
                                                <w:right w:val="none" w:sz="0" w:space="0" w:color="auto"/>
                                              </w:divBdr>
                                            </w:div>
                                            <w:div w:id="2094234986">
                                              <w:marLeft w:val="0"/>
                                              <w:marRight w:val="0"/>
                                              <w:marTop w:val="0"/>
                                              <w:marBottom w:val="0"/>
                                              <w:divBdr>
                                                <w:top w:val="none" w:sz="0" w:space="0" w:color="auto"/>
                                                <w:left w:val="none" w:sz="0" w:space="0" w:color="auto"/>
                                                <w:bottom w:val="none" w:sz="0" w:space="0" w:color="auto"/>
                                                <w:right w:val="none" w:sz="0" w:space="0" w:color="auto"/>
                                              </w:divBdr>
                                            </w:div>
                                            <w:div w:id="2094235013">
                                              <w:marLeft w:val="0"/>
                                              <w:marRight w:val="0"/>
                                              <w:marTop w:val="0"/>
                                              <w:marBottom w:val="0"/>
                                              <w:divBdr>
                                                <w:top w:val="none" w:sz="0" w:space="0" w:color="auto"/>
                                                <w:left w:val="none" w:sz="0" w:space="0" w:color="auto"/>
                                                <w:bottom w:val="none" w:sz="0" w:space="0" w:color="auto"/>
                                                <w:right w:val="none" w:sz="0" w:space="0" w:color="auto"/>
                                              </w:divBdr>
                                            </w:div>
                                            <w:div w:id="2094235019">
                                              <w:marLeft w:val="0"/>
                                              <w:marRight w:val="0"/>
                                              <w:marTop w:val="0"/>
                                              <w:marBottom w:val="0"/>
                                              <w:divBdr>
                                                <w:top w:val="none" w:sz="0" w:space="0" w:color="auto"/>
                                                <w:left w:val="none" w:sz="0" w:space="0" w:color="auto"/>
                                                <w:bottom w:val="none" w:sz="0" w:space="0" w:color="auto"/>
                                                <w:right w:val="none" w:sz="0" w:space="0" w:color="auto"/>
                                              </w:divBdr>
                                            </w:div>
                                            <w:div w:id="209423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4234868">
      <w:marLeft w:val="0"/>
      <w:marRight w:val="0"/>
      <w:marTop w:val="0"/>
      <w:marBottom w:val="0"/>
      <w:divBdr>
        <w:top w:val="none" w:sz="0" w:space="0" w:color="auto"/>
        <w:left w:val="none" w:sz="0" w:space="0" w:color="auto"/>
        <w:bottom w:val="none" w:sz="0" w:space="0" w:color="auto"/>
        <w:right w:val="none" w:sz="0" w:space="0" w:color="auto"/>
      </w:divBdr>
    </w:div>
    <w:div w:id="2094234869">
      <w:marLeft w:val="0"/>
      <w:marRight w:val="0"/>
      <w:marTop w:val="0"/>
      <w:marBottom w:val="0"/>
      <w:divBdr>
        <w:top w:val="none" w:sz="0" w:space="0" w:color="auto"/>
        <w:left w:val="none" w:sz="0" w:space="0" w:color="auto"/>
        <w:bottom w:val="none" w:sz="0" w:space="0" w:color="auto"/>
        <w:right w:val="none" w:sz="0" w:space="0" w:color="auto"/>
      </w:divBdr>
      <w:divsChild>
        <w:div w:id="2094234847">
          <w:marLeft w:val="0"/>
          <w:marRight w:val="0"/>
          <w:marTop w:val="0"/>
          <w:marBottom w:val="0"/>
          <w:divBdr>
            <w:top w:val="none" w:sz="0" w:space="0" w:color="auto"/>
            <w:left w:val="none" w:sz="0" w:space="0" w:color="auto"/>
            <w:bottom w:val="none" w:sz="0" w:space="0" w:color="auto"/>
            <w:right w:val="none" w:sz="0" w:space="0" w:color="auto"/>
          </w:divBdr>
          <w:divsChild>
            <w:div w:id="2094234734">
              <w:marLeft w:val="0"/>
              <w:marRight w:val="0"/>
              <w:marTop w:val="0"/>
              <w:marBottom w:val="0"/>
              <w:divBdr>
                <w:top w:val="none" w:sz="0" w:space="0" w:color="auto"/>
                <w:left w:val="none" w:sz="0" w:space="0" w:color="auto"/>
                <w:bottom w:val="none" w:sz="0" w:space="0" w:color="auto"/>
                <w:right w:val="none" w:sz="0" w:space="0" w:color="auto"/>
              </w:divBdr>
              <w:divsChild>
                <w:div w:id="2094234728">
                  <w:marLeft w:val="0"/>
                  <w:marRight w:val="0"/>
                  <w:marTop w:val="0"/>
                  <w:marBottom w:val="0"/>
                  <w:divBdr>
                    <w:top w:val="none" w:sz="0" w:space="0" w:color="auto"/>
                    <w:left w:val="none" w:sz="0" w:space="0" w:color="auto"/>
                    <w:bottom w:val="none" w:sz="0" w:space="0" w:color="auto"/>
                    <w:right w:val="none" w:sz="0" w:space="0" w:color="auto"/>
                  </w:divBdr>
                  <w:divsChild>
                    <w:div w:id="2094234681">
                      <w:marLeft w:val="0"/>
                      <w:marRight w:val="0"/>
                      <w:marTop w:val="0"/>
                      <w:marBottom w:val="0"/>
                      <w:divBdr>
                        <w:top w:val="none" w:sz="0" w:space="0" w:color="auto"/>
                        <w:left w:val="none" w:sz="0" w:space="0" w:color="auto"/>
                        <w:bottom w:val="none" w:sz="0" w:space="0" w:color="auto"/>
                        <w:right w:val="none" w:sz="0" w:space="0" w:color="auto"/>
                      </w:divBdr>
                      <w:divsChild>
                        <w:div w:id="2094234626">
                          <w:marLeft w:val="0"/>
                          <w:marRight w:val="0"/>
                          <w:marTop w:val="0"/>
                          <w:marBottom w:val="0"/>
                          <w:divBdr>
                            <w:top w:val="none" w:sz="0" w:space="0" w:color="auto"/>
                            <w:left w:val="none" w:sz="0" w:space="0" w:color="auto"/>
                            <w:bottom w:val="none" w:sz="0" w:space="0" w:color="auto"/>
                            <w:right w:val="none" w:sz="0" w:space="0" w:color="auto"/>
                          </w:divBdr>
                          <w:divsChild>
                            <w:div w:id="2094235006">
                              <w:marLeft w:val="0"/>
                              <w:marRight w:val="0"/>
                              <w:marTop w:val="0"/>
                              <w:marBottom w:val="0"/>
                              <w:divBdr>
                                <w:top w:val="none" w:sz="0" w:space="0" w:color="auto"/>
                                <w:left w:val="none" w:sz="0" w:space="0" w:color="auto"/>
                                <w:bottom w:val="none" w:sz="0" w:space="0" w:color="auto"/>
                                <w:right w:val="none" w:sz="0" w:space="0" w:color="auto"/>
                              </w:divBdr>
                              <w:divsChild>
                                <w:div w:id="2094234718">
                                  <w:marLeft w:val="0"/>
                                  <w:marRight w:val="0"/>
                                  <w:marTop w:val="0"/>
                                  <w:marBottom w:val="0"/>
                                  <w:divBdr>
                                    <w:top w:val="none" w:sz="0" w:space="0" w:color="auto"/>
                                    <w:left w:val="none" w:sz="0" w:space="0" w:color="auto"/>
                                    <w:bottom w:val="none" w:sz="0" w:space="0" w:color="auto"/>
                                    <w:right w:val="none" w:sz="0" w:space="0" w:color="auto"/>
                                  </w:divBdr>
                                  <w:divsChild>
                                    <w:div w:id="2094234995">
                                      <w:marLeft w:val="0"/>
                                      <w:marRight w:val="0"/>
                                      <w:marTop w:val="0"/>
                                      <w:marBottom w:val="0"/>
                                      <w:divBdr>
                                        <w:top w:val="none" w:sz="0" w:space="0" w:color="auto"/>
                                        <w:left w:val="none" w:sz="0" w:space="0" w:color="auto"/>
                                        <w:bottom w:val="none" w:sz="0" w:space="0" w:color="auto"/>
                                        <w:right w:val="none" w:sz="0" w:space="0" w:color="auto"/>
                                      </w:divBdr>
                                      <w:divsChild>
                                        <w:div w:id="2094235044">
                                          <w:marLeft w:val="0"/>
                                          <w:marRight w:val="0"/>
                                          <w:marTop w:val="0"/>
                                          <w:marBottom w:val="0"/>
                                          <w:divBdr>
                                            <w:top w:val="none" w:sz="0" w:space="0" w:color="auto"/>
                                            <w:left w:val="none" w:sz="0" w:space="0" w:color="auto"/>
                                            <w:bottom w:val="none" w:sz="0" w:space="0" w:color="auto"/>
                                            <w:right w:val="none" w:sz="0" w:space="0" w:color="auto"/>
                                          </w:divBdr>
                                          <w:divsChild>
                                            <w:div w:id="2094234672">
                                              <w:marLeft w:val="0"/>
                                              <w:marRight w:val="0"/>
                                              <w:marTop w:val="0"/>
                                              <w:marBottom w:val="0"/>
                                              <w:divBdr>
                                                <w:top w:val="none" w:sz="0" w:space="0" w:color="auto"/>
                                                <w:left w:val="none" w:sz="0" w:space="0" w:color="auto"/>
                                                <w:bottom w:val="none" w:sz="0" w:space="0" w:color="auto"/>
                                                <w:right w:val="none" w:sz="0" w:space="0" w:color="auto"/>
                                              </w:divBdr>
                                            </w:div>
                                            <w:div w:id="2094234696">
                                              <w:marLeft w:val="0"/>
                                              <w:marRight w:val="0"/>
                                              <w:marTop w:val="0"/>
                                              <w:marBottom w:val="0"/>
                                              <w:divBdr>
                                                <w:top w:val="none" w:sz="0" w:space="0" w:color="auto"/>
                                                <w:left w:val="none" w:sz="0" w:space="0" w:color="auto"/>
                                                <w:bottom w:val="none" w:sz="0" w:space="0" w:color="auto"/>
                                                <w:right w:val="none" w:sz="0" w:space="0" w:color="auto"/>
                                              </w:divBdr>
                                            </w:div>
                                            <w:div w:id="2094234717">
                                              <w:marLeft w:val="0"/>
                                              <w:marRight w:val="0"/>
                                              <w:marTop w:val="0"/>
                                              <w:marBottom w:val="0"/>
                                              <w:divBdr>
                                                <w:top w:val="none" w:sz="0" w:space="0" w:color="auto"/>
                                                <w:left w:val="none" w:sz="0" w:space="0" w:color="auto"/>
                                                <w:bottom w:val="none" w:sz="0" w:space="0" w:color="auto"/>
                                                <w:right w:val="none" w:sz="0" w:space="0" w:color="auto"/>
                                              </w:divBdr>
                                            </w:div>
                                            <w:div w:id="2094234741">
                                              <w:marLeft w:val="0"/>
                                              <w:marRight w:val="0"/>
                                              <w:marTop w:val="0"/>
                                              <w:marBottom w:val="0"/>
                                              <w:divBdr>
                                                <w:top w:val="none" w:sz="0" w:space="0" w:color="auto"/>
                                                <w:left w:val="none" w:sz="0" w:space="0" w:color="auto"/>
                                                <w:bottom w:val="none" w:sz="0" w:space="0" w:color="auto"/>
                                                <w:right w:val="none" w:sz="0" w:space="0" w:color="auto"/>
                                              </w:divBdr>
                                            </w:div>
                                            <w:div w:id="2094234864">
                                              <w:marLeft w:val="0"/>
                                              <w:marRight w:val="0"/>
                                              <w:marTop w:val="0"/>
                                              <w:marBottom w:val="0"/>
                                              <w:divBdr>
                                                <w:top w:val="none" w:sz="0" w:space="0" w:color="auto"/>
                                                <w:left w:val="none" w:sz="0" w:space="0" w:color="auto"/>
                                                <w:bottom w:val="none" w:sz="0" w:space="0" w:color="auto"/>
                                                <w:right w:val="none" w:sz="0" w:space="0" w:color="auto"/>
                                              </w:divBdr>
                                            </w:div>
                                            <w:div w:id="2094234866">
                                              <w:marLeft w:val="0"/>
                                              <w:marRight w:val="0"/>
                                              <w:marTop w:val="0"/>
                                              <w:marBottom w:val="0"/>
                                              <w:divBdr>
                                                <w:top w:val="none" w:sz="0" w:space="0" w:color="auto"/>
                                                <w:left w:val="none" w:sz="0" w:space="0" w:color="auto"/>
                                                <w:bottom w:val="none" w:sz="0" w:space="0" w:color="auto"/>
                                                <w:right w:val="none" w:sz="0" w:space="0" w:color="auto"/>
                                              </w:divBdr>
                                            </w:div>
                                            <w:div w:id="2094234881">
                                              <w:marLeft w:val="0"/>
                                              <w:marRight w:val="0"/>
                                              <w:marTop w:val="0"/>
                                              <w:marBottom w:val="0"/>
                                              <w:divBdr>
                                                <w:top w:val="none" w:sz="0" w:space="0" w:color="auto"/>
                                                <w:left w:val="none" w:sz="0" w:space="0" w:color="auto"/>
                                                <w:bottom w:val="none" w:sz="0" w:space="0" w:color="auto"/>
                                                <w:right w:val="none" w:sz="0" w:space="0" w:color="auto"/>
                                              </w:divBdr>
                                            </w:div>
                                            <w:div w:id="2094234895">
                                              <w:marLeft w:val="0"/>
                                              <w:marRight w:val="0"/>
                                              <w:marTop w:val="0"/>
                                              <w:marBottom w:val="0"/>
                                              <w:divBdr>
                                                <w:top w:val="none" w:sz="0" w:space="0" w:color="auto"/>
                                                <w:left w:val="none" w:sz="0" w:space="0" w:color="auto"/>
                                                <w:bottom w:val="none" w:sz="0" w:space="0" w:color="auto"/>
                                                <w:right w:val="none" w:sz="0" w:space="0" w:color="auto"/>
                                              </w:divBdr>
                                            </w:div>
                                            <w:div w:id="2094234896">
                                              <w:marLeft w:val="0"/>
                                              <w:marRight w:val="0"/>
                                              <w:marTop w:val="0"/>
                                              <w:marBottom w:val="0"/>
                                              <w:divBdr>
                                                <w:top w:val="none" w:sz="0" w:space="0" w:color="auto"/>
                                                <w:left w:val="none" w:sz="0" w:space="0" w:color="auto"/>
                                                <w:bottom w:val="none" w:sz="0" w:space="0" w:color="auto"/>
                                                <w:right w:val="none" w:sz="0" w:space="0" w:color="auto"/>
                                              </w:divBdr>
                                            </w:div>
                                            <w:div w:id="2094234902">
                                              <w:marLeft w:val="0"/>
                                              <w:marRight w:val="0"/>
                                              <w:marTop w:val="0"/>
                                              <w:marBottom w:val="0"/>
                                              <w:divBdr>
                                                <w:top w:val="none" w:sz="0" w:space="0" w:color="auto"/>
                                                <w:left w:val="none" w:sz="0" w:space="0" w:color="auto"/>
                                                <w:bottom w:val="none" w:sz="0" w:space="0" w:color="auto"/>
                                                <w:right w:val="none" w:sz="0" w:space="0" w:color="auto"/>
                                              </w:divBdr>
                                            </w:div>
                                            <w:div w:id="2094234958">
                                              <w:marLeft w:val="0"/>
                                              <w:marRight w:val="0"/>
                                              <w:marTop w:val="0"/>
                                              <w:marBottom w:val="0"/>
                                              <w:divBdr>
                                                <w:top w:val="none" w:sz="0" w:space="0" w:color="auto"/>
                                                <w:left w:val="none" w:sz="0" w:space="0" w:color="auto"/>
                                                <w:bottom w:val="none" w:sz="0" w:space="0" w:color="auto"/>
                                                <w:right w:val="none" w:sz="0" w:space="0" w:color="auto"/>
                                              </w:divBdr>
                                            </w:div>
                                            <w:div w:id="2094234989">
                                              <w:marLeft w:val="0"/>
                                              <w:marRight w:val="0"/>
                                              <w:marTop w:val="0"/>
                                              <w:marBottom w:val="0"/>
                                              <w:divBdr>
                                                <w:top w:val="none" w:sz="0" w:space="0" w:color="auto"/>
                                                <w:left w:val="none" w:sz="0" w:space="0" w:color="auto"/>
                                                <w:bottom w:val="none" w:sz="0" w:space="0" w:color="auto"/>
                                                <w:right w:val="none" w:sz="0" w:space="0" w:color="auto"/>
                                              </w:divBdr>
                                            </w:div>
                                            <w:div w:id="20942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4234870">
      <w:marLeft w:val="0"/>
      <w:marRight w:val="0"/>
      <w:marTop w:val="0"/>
      <w:marBottom w:val="0"/>
      <w:divBdr>
        <w:top w:val="none" w:sz="0" w:space="0" w:color="auto"/>
        <w:left w:val="none" w:sz="0" w:space="0" w:color="auto"/>
        <w:bottom w:val="none" w:sz="0" w:space="0" w:color="auto"/>
        <w:right w:val="none" w:sz="0" w:space="0" w:color="auto"/>
      </w:divBdr>
    </w:div>
    <w:div w:id="2094234872">
      <w:marLeft w:val="0"/>
      <w:marRight w:val="0"/>
      <w:marTop w:val="0"/>
      <w:marBottom w:val="0"/>
      <w:divBdr>
        <w:top w:val="none" w:sz="0" w:space="0" w:color="auto"/>
        <w:left w:val="none" w:sz="0" w:space="0" w:color="auto"/>
        <w:bottom w:val="none" w:sz="0" w:space="0" w:color="auto"/>
        <w:right w:val="none" w:sz="0" w:space="0" w:color="auto"/>
      </w:divBdr>
    </w:div>
    <w:div w:id="2094234873">
      <w:marLeft w:val="0"/>
      <w:marRight w:val="0"/>
      <w:marTop w:val="0"/>
      <w:marBottom w:val="0"/>
      <w:divBdr>
        <w:top w:val="none" w:sz="0" w:space="0" w:color="auto"/>
        <w:left w:val="none" w:sz="0" w:space="0" w:color="auto"/>
        <w:bottom w:val="none" w:sz="0" w:space="0" w:color="auto"/>
        <w:right w:val="none" w:sz="0" w:space="0" w:color="auto"/>
      </w:divBdr>
    </w:div>
    <w:div w:id="2094234878">
      <w:marLeft w:val="0"/>
      <w:marRight w:val="0"/>
      <w:marTop w:val="0"/>
      <w:marBottom w:val="0"/>
      <w:divBdr>
        <w:top w:val="none" w:sz="0" w:space="0" w:color="auto"/>
        <w:left w:val="none" w:sz="0" w:space="0" w:color="auto"/>
        <w:bottom w:val="none" w:sz="0" w:space="0" w:color="auto"/>
        <w:right w:val="none" w:sz="0" w:space="0" w:color="auto"/>
      </w:divBdr>
    </w:div>
    <w:div w:id="2094234883">
      <w:marLeft w:val="0"/>
      <w:marRight w:val="0"/>
      <w:marTop w:val="0"/>
      <w:marBottom w:val="0"/>
      <w:divBdr>
        <w:top w:val="none" w:sz="0" w:space="0" w:color="auto"/>
        <w:left w:val="none" w:sz="0" w:space="0" w:color="auto"/>
        <w:bottom w:val="none" w:sz="0" w:space="0" w:color="auto"/>
        <w:right w:val="none" w:sz="0" w:space="0" w:color="auto"/>
      </w:divBdr>
    </w:div>
    <w:div w:id="2094234884">
      <w:marLeft w:val="0"/>
      <w:marRight w:val="0"/>
      <w:marTop w:val="0"/>
      <w:marBottom w:val="0"/>
      <w:divBdr>
        <w:top w:val="none" w:sz="0" w:space="0" w:color="auto"/>
        <w:left w:val="none" w:sz="0" w:space="0" w:color="auto"/>
        <w:bottom w:val="none" w:sz="0" w:space="0" w:color="auto"/>
        <w:right w:val="none" w:sz="0" w:space="0" w:color="auto"/>
      </w:divBdr>
    </w:div>
    <w:div w:id="2094234894">
      <w:marLeft w:val="0"/>
      <w:marRight w:val="0"/>
      <w:marTop w:val="0"/>
      <w:marBottom w:val="0"/>
      <w:divBdr>
        <w:top w:val="none" w:sz="0" w:space="0" w:color="auto"/>
        <w:left w:val="none" w:sz="0" w:space="0" w:color="auto"/>
        <w:bottom w:val="none" w:sz="0" w:space="0" w:color="auto"/>
        <w:right w:val="none" w:sz="0" w:space="0" w:color="auto"/>
      </w:divBdr>
    </w:div>
    <w:div w:id="2094234897">
      <w:marLeft w:val="0"/>
      <w:marRight w:val="0"/>
      <w:marTop w:val="0"/>
      <w:marBottom w:val="0"/>
      <w:divBdr>
        <w:top w:val="none" w:sz="0" w:space="0" w:color="auto"/>
        <w:left w:val="none" w:sz="0" w:space="0" w:color="auto"/>
        <w:bottom w:val="none" w:sz="0" w:space="0" w:color="auto"/>
        <w:right w:val="none" w:sz="0" w:space="0" w:color="auto"/>
      </w:divBdr>
    </w:div>
    <w:div w:id="2094234901">
      <w:marLeft w:val="0"/>
      <w:marRight w:val="0"/>
      <w:marTop w:val="0"/>
      <w:marBottom w:val="0"/>
      <w:divBdr>
        <w:top w:val="none" w:sz="0" w:space="0" w:color="auto"/>
        <w:left w:val="none" w:sz="0" w:space="0" w:color="auto"/>
        <w:bottom w:val="none" w:sz="0" w:space="0" w:color="auto"/>
        <w:right w:val="none" w:sz="0" w:space="0" w:color="auto"/>
      </w:divBdr>
      <w:divsChild>
        <w:div w:id="2094234821">
          <w:marLeft w:val="0"/>
          <w:marRight w:val="0"/>
          <w:marTop w:val="0"/>
          <w:marBottom w:val="0"/>
          <w:divBdr>
            <w:top w:val="none" w:sz="0" w:space="0" w:color="auto"/>
            <w:left w:val="none" w:sz="0" w:space="0" w:color="auto"/>
            <w:bottom w:val="none" w:sz="0" w:space="0" w:color="auto"/>
            <w:right w:val="none" w:sz="0" w:space="0" w:color="auto"/>
          </w:divBdr>
          <w:divsChild>
            <w:div w:id="2094234875">
              <w:marLeft w:val="0"/>
              <w:marRight w:val="0"/>
              <w:marTop w:val="0"/>
              <w:marBottom w:val="0"/>
              <w:divBdr>
                <w:top w:val="none" w:sz="0" w:space="0" w:color="auto"/>
                <w:left w:val="none" w:sz="0" w:space="0" w:color="auto"/>
                <w:bottom w:val="none" w:sz="0" w:space="0" w:color="auto"/>
                <w:right w:val="none" w:sz="0" w:space="0" w:color="auto"/>
              </w:divBdr>
              <w:divsChild>
                <w:div w:id="2094234913">
                  <w:marLeft w:val="0"/>
                  <w:marRight w:val="0"/>
                  <w:marTop w:val="0"/>
                  <w:marBottom w:val="0"/>
                  <w:divBdr>
                    <w:top w:val="none" w:sz="0" w:space="0" w:color="auto"/>
                    <w:left w:val="none" w:sz="0" w:space="0" w:color="auto"/>
                    <w:bottom w:val="none" w:sz="0" w:space="0" w:color="auto"/>
                    <w:right w:val="none" w:sz="0" w:space="0" w:color="auto"/>
                  </w:divBdr>
                  <w:divsChild>
                    <w:div w:id="2094234704">
                      <w:marLeft w:val="0"/>
                      <w:marRight w:val="0"/>
                      <w:marTop w:val="0"/>
                      <w:marBottom w:val="0"/>
                      <w:divBdr>
                        <w:top w:val="none" w:sz="0" w:space="0" w:color="auto"/>
                        <w:left w:val="none" w:sz="0" w:space="0" w:color="auto"/>
                        <w:bottom w:val="none" w:sz="0" w:space="0" w:color="auto"/>
                        <w:right w:val="none" w:sz="0" w:space="0" w:color="auto"/>
                      </w:divBdr>
                      <w:divsChild>
                        <w:div w:id="2094234967">
                          <w:marLeft w:val="0"/>
                          <w:marRight w:val="0"/>
                          <w:marTop w:val="0"/>
                          <w:marBottom w:val="0"/>
                          <w:divBdr>
                            <w:top w:val="none" w:sz="0" w:space="0" w:color="auto"/>
                            <w:left w:val="none" w:sz="0" w:space="0" w:color="auto"/>
                            <w:bottom w:val="none" w:sz="0" w:space="0" w:color="auto"/>
                            <w:right w:val="none" w:sz="0" w:space="0" w:color="auto"/>
                          </w:divBdr>
                          <w:divsChild>
                            <w:div w:id="2094234980">
                              <w:marLeft w:val="0"/>
                              <w:marRight w:val="0"/>
                              <w:marTop w:val="0"/>
                              <w:marBottom w:val="0"/>
                              <w:divBdr>
                                <w:top w:val="none" w:sz="0" w:space="0" w:color="auto"/>
                                <w:left w:val="none" w:sz="0" w:space="0" w:color="auto"/>
                                <w:bottom w:val="none" w:sz="0" w:space="0" w:color="auto"/>
                                <w:right w:val="none" w:sz="0" w:space="0" w:color="auto"/>
                              </w:divBdr>
                              <w:divsChild>
                                <w:div w:id="2094234977">
                                  <w:marLeft w:val="0"/>
                                  <w:marRight w:val="0"/>
                                  <w:marTop w:val="0"/>
                                  <w:marBottom w:val="0"/>
                                  <w:divBdr>
                                    <w:top w:val="none" w:sz="0" w:space="0" w:color="auto"/>
                                    <w:left w:val="none" w:sz="0" w:space="0" w:color="auto"/>
                                    <w:bottom w:val="none" w:sz="0" w:space="0" w:color="auto"/>
                                    <w:right w:val="none" w:sz="0" w:space="0" w:color="auto"/>
                                  </w:divBdr>
                                  <w:divsChild>
                                    <w:div w:id="2094234649">
                                      <w:marLeft w:val="0"/>
                                      <w:marRight w:val="0"/>
                                      <w:marTop w:val="0"/>
                                      <w:marBottom w:val="0"/>
                                      <w:divBdr>
                                        <w:top w:val="none" w:sz="0" w:space="0" w:color="auto"/>
                                        <w:left w:val="none" w:sz="0" w:space="0" w:color="auto"/>
                                        <w:bottom w:val="none" w:sz="0" w:space="0" w:color="auto"/>
                                        <w:right w:val="none" w:sz="0" w:space="0" w:color="auto"/>
                                      </w:divBdr>
                                      <w:divsChild>
                                        <w:div w:id="2094234936">
                                          <w:marLeft w:val="0"/>
                                          <w:marRight w:val="0"/>
                                          <w:marTop w:val="0"/>
                                          <w:marBottom w:val="0"/>
                                          <w:divBdr>
                                            <w:top w:val="none" w:sz="0" w:space="0" w:color="auto"/>
                                            <w:left w:val="none" w:sz="0" w:space="0" w:color="auto"/>
                                            <w:bottom w:val="none" w:sz="0" w:space="0" w:color="auto"/>
                                            <w:right w:val="none" w:sz="0" w:space="0" w:color="auto"/>
                                          </w:divBdr>
                                          <w:divsChild>
                                            <w:div w:id="2094234650">
                                              <w:marLeft w:val="0"/>
                                              <w:marRight w:val="0"/>
                                              <w:marTop w:val="0"/>
                                              <w:marBottom w:val="0"/>
                                              <w:divBdr>
                                                <w:top w:val="none" w:sz="0" w:space="0" w:color="auto"/>
                                                <w:left w:val="none" w:sz="0" w:space="0" w:color="auto"/>
                                                <w:bottom w:val="none" w:sz="0" w:space="0" w:color="auto"/>
                                                <w:right w:val="none" w:sz="0" w:space="0" w:color="auto"/>
                                              </w:divBdr>
                                            </w:div>
                                            <w:div w:id="2094234664">
                                              <w:marLeft w:val="0"/>
                                              <w:marRight w:val="0"/>
                                              <w:marTop w:val="0"/>
                                              <w:marBottom w:val="0"/>
                                              <w:divBdr>
                                                <w:top w:val="none" w:sz="0" w:space="0" w:color="auto"/>
                                                <w:left w:val="none" w:sz="0" w:space="0" w:color="auto"/>
                                                <w:bottom w:val="none" w:sz="0" w:space="0" w:color="auto"/>
                                                <w:right w:val="none" w:sz="0" w:space="0" w:color="auto"/>
                                              </w:divBdr>
                                            </w:div>
                                            <w:div w:id="2094234697">
                                              <w:marLeft w:val="0"/>
                                              <w:marRight w:val="0"/>
                                              <w:marTop w:val="0"/>
                                              <w:marBottom w:val="0"/>
                                              <w:divBdr>
                                                <w:top w:val="none" w:sz="0" w:space="0" w:color="auto"/>
                                                <w:left w:val="none" w:sz="0" w:space="0" w:color="auto"/>
                                                <w:bottom w:val="none" w:sz="0" w:space="0" w:color="auto"/>
                                                <w:right w:val="none" w:sz="0" w:space="0" w:color="auto"/>
                                              </w:divBdr>
                                            </w:div>
                                            <w:div w:id="2094234713">
                                              <w:marLeft w:val="0"/>
                                              <w:marRight w:val="0"/>
                                              <w:marTop w:val="0"/>
                                              <w:marBottom w:val="0"/>
                                              <w:divBdr>
                                                <w:top w:val="none" w:sz="0" w:space="0" w:color="auto"/>
                                                <w:left w:val="none" w:sz="0" w:space="0" w:color="auto"/>
                                                <w:bottom w:val="none" w:sz="0" w:space="0" w:color="auto"/>
                                                <w:right w:val="none" w:sz="0" w:space="0" w:color="auto"/>
                                              </w:divBdr>
                                            </w:div>
                                            <w:div w:id="2094234790">
                                              <w:marLeft w:val="0"/>
                                              <w:marRight w:val="0"/>
                                              <w:marTop w:val="0"/>
                                              <w:marBottom w:val="0"/>
                                              <w:divBdr>
                                                <w:top w:val="none" w:sz="0" w:space="0" w:color="auto"/>
                                                <w:left w:val="none" w:sz="0" w:space="0" w:color="auto"/>
                                                <w:bottom w:val="none" w:sz="0" w:space="0" w:color="auto"/>
                                                <w:right w:val="none" w:sz="0" w:space="0" w:color="auto"/>
                                              </w:divBdr>
                                            </w:div>
                                            <w:div w:id="2094234812">
                                              <w:marLeft w:val="0"/>
                                              <w:marRight w:val="0"/>
                                              <w:marTop w:val="0"/>
                                              <w:marBottom w:val="0"/>
                                              <w:divBdr>
                                                <w:top w:val="none" w:sz="0" w:space="0" w:color="auto"/>
                                                <w:left w:val="none" w:sz="0" w:space="0" w:color="auto"/>
                                                <w:bottom w:val="none" w:sz="0" w:space="0" w:color="auto"/>
                                                <w:right w:val="none" w:sz="0" w:space="0" w:color="auto"/>
                                              </w:divBdr>
                                            </w:div>
                                            <w:div w:id="2094234914">
                                              <w:marLeft w:val="0"/>
                                              <w:marRight w:val="0"/>
                                              <w:marTop w:val="0"/>
                                              <w:marBottom w:val="0"/>
                                              <w:divBdr>
                                                <w:top w:val="none" w:sz="0" w:space="0" w:color="auto"/>
                                                <w:left w:val="none" w:sz="0" w:space="0" w:color="auto"/>
                                                <w:bottom w:val="none" w:sz="0" w:space="0" w:color="auto"/>
                                                <w:right w:val="none" w:sz="0" w:space="0" w:color="auto"/>
                                              </w:divBdr>
                                            </w:div>
                                            <w:div w:id="2094234916">
                                              <w:marLeft w:val="0"/>
                                              <w:marRight w:val="0"/>
                                              <w:marTop w:val="0"/>
                                              <w:marBottom w:val="0"/>
                                              <w:divBdr>
                                                <w:top w:val="none" w:sz="0" w:space="0" w:color="auto"/>
                                                <w:left w:val="none" w:sz="0" w:space="0" w:color="auto"/>
                                                <w:bottom w:val="none" w:sz="0" w:space="0" w:color="auto"/>
                                                <w:right w:val="none" w:sz="0" w:space="0" w:color="auto"/>
                                              </w:divBdr>
                                            </w:div>
                                            <w:div w:id="2094234928">
                                              <w:marLeft w:val="0"/>
                                              <w:marRight w:val="0"/>
                                              <w:marTop w:val="0"/>
                                              <w:marBottom w:val="0"/>
                                              <w:divBdr>
                                                <w:top w:val="none" w:sz="0" w:space="0" w:color="auto"/>
                                                <w:left w:val="none" w:sz="0" w:space="0" w:color="auto"/>
                                                <w:bottom w:val="none" w:sz="0" w:space="0" w:color="auto"/>
                                                <w:right w:val="none" w:sz="0" w:space="0" w:color="auto"/>
                                              </w:divBdr>
                                            </w:div>
                                            <w:div w:id="209423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4234912">
      <w:marLeft w:val="0"/>
      <w:marRight w:val="0"/>
      <w:marTop w:val="0"/>
      <w:marBottom w:val="0"/>
      <w:divBdr>
        <w:top w:val="none" w:sz="0" w:space="0" w:color="auto"/>
        <w:left w:val="none" w:sz="0" w:space="0" w:color="auto"/>
        <w:bottom w:val="none" w:sz="0" w:space="0" w:color="auto"/>
        <w:right w:val="none" w:sz="0" w:space="0" w:color="auto"/>
      </w:divBdr>
    </w:div>
    <w:div w:id="2094234917">
      <w:marLeft w:val="0"/>
      <w:marRight w:val="0"/>
      <w:marTop w:val="0"/>
      <w:marBottom w:val="0"/>
      <w:divBdr>
        <w:top w:val="none" w:sz="0" w:space="0" w:color="auto"/>
        <w:left w:val="none" w:sz="0" w:space="0" w:color="auto"/>
        <w:bottom w:val="none" w:sz="0" w:space="0" w:color="auto"/>
        <w:right w:val="none" w:sz="0" w:space="0" w:color="auto"/>
      </w:divBdr>
    </w:div>
    <w:div w:id="2094234919">
      <w:marLeft w:val="0"/>
      <w:marRight w:val="0"/>
      <w:marTop w:val="0"/>
      <w:marBottom w:val="0"/>
      <w:divBdr>
        <w:top w:val="none" w:sz="0" w:space="0" w:color="auto"/>
        <w:left w:val="none" w:sz="0" w:space="0" w:color="auto"/>
        <w:bottom w:val="none" w:sz="0" w:space="0" w:color="auto"/>
        <w:right w:val="none" w:sz="0" w:space="0" w:color="auto"/>
      </w:divBdr>
    </w:div>
    <w:div w:id="2094234945">
      <w:marLeft w:val="0"/>
      <w:marRight w:val="0"/>
      <w:marTop w:val="0"/>
      <w:marBottom w:val="0"/>
      <w:divBdr>
        <w:top w:val="none" w:sz="0" w:space="0" w:color="auto"/>
        <w:left w:val="none" w:sz="0" w:space="0" w:color="auto"/>
        <w:bottom w:val="none" w:sz="0" w:space="0" w:color="auto"/>
        <w:right w:val="none" w:sz="0" w:space="0" w:color="auto"/>
      </w:divBdr>
      <w:divsChild>
        <w:div w:id="2094234898">
          <w:marLeft w:val="0"/>
          <w:marRight w:val="0"/>
          <w:marTop w:val="0"/>
          <w:marBottom w:val="0"/>
          <w:divBdr>
            <w:top w:val="none" w:sz="0" w:space="0" w:color="auto"/>
            <w:left w:val="none" w:sz="0" w:space="0" w:color="auto"/>
            <w:bottom w:val="none" w:sz="0" w:space="0" w:color="auto"/>
            <w:right w:val="none" w:sz="0" w:space="0" w:color="auto"/>
          </w:divBdr>
          <w:divsChild>
            <w:div w:id="2094234751">
              <w:marLeft w:val="0"/>
              <w:marRight w:val="0"/>
              <w:marTop w:val="0"/>
              <w:marBottom w:val="600"/>
              <w:divBdr>
                <w:top w:val="none" w:sz="0" w:space="0" w:color="auto"/>
                <w:left w:val="none" w:sz="0" w:space="0" w:color="auto"/>
                <w:bottom w:val="none" w:sz="0" w:space="0" w:color="auto"/>
                <w:right w:val="none" w:sz="0" w:space="0" w:color="auto"/>
              </w:divBdr>
              <w:divsChild>
                <w:div w:id="2094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234948">
      <w:marLeft w:val="0"/>
      <w:marRight w:val="0"/>
      <w:marTop w:val="0"/>
      <w:marBottom w:val="0"/>
      <w:divBdr>
        <w:top w:val="none" w:sz="0" w:space="0" w:color="auto"/>
        <w:left w:val="none" w:sz="0" w:space="0" w:color="auto"/>
        <w:bottom w:val="none" w:sz="0" w:space="0" w:color="auto"/>
        <w:right w:val="none" w:sz="0" w:space="0" w:color="auto"/>
      </w:divBdr>
    </w:div>
    <w:div w:id="2094234949">
      <w:marLeft w:val="0"/>
      <w:marRight w:val="0"/>
      <w:marTop w:val="0"/>
      <w:marBottom w:val="0"/>
      <w:divBdr>
        <w:top w:val="none" w:sz="0" w:space="0" w:color="auto"/>
        <w:left w:val="none" w:sz="0" w:space="0" w:color="auto"/>
        <w:bottom w:val="none" w:sz="0" w:space="0" w:color="auto"/>
        <w:right w:val="none" w:sz="0" w:space="0" w:color="auto"/>
      </w:divBdr>
    </w:div>
    <w:div w:id="2094234950">
      <w:marLeft w:val="0"/>
      <w:marRight w:val="0"/>
      <w:marTop w:val="0"/>
      <w:marBottom w:val="0"/>
      <w:divBdr>
        <w:top w:val="none" w:sz="0" w:space="0" w:color="auto"/>
        <w:left w:val="none" w:sz="0" w:space="0" w:color="auto"/>
        <w:bottom w:val="none" w:sz="0" w:space="0" w:color="auto"/>
        <w:right w:val="none" w:sz="0" w:space="0" w:color="auto"/>
      </w:divBdr>
      <w:divsChild>
        <w:div w:id="2094234969">
          <w:marLeft w:val="0"/>
          <w:marRight w:val="0"/>
          <w:marTop w:val="0"/>
          <w:marBottom w:val="0"/>
          <w:divBdr>
            <w:top w:val="none" w:sz="0" w:space="0" w:color="auto"/>
            <w:left w:val="none" w:sz="0" w:space="0" w:color="auto"/>
            <w:bottom w:val="none" w:sz="0" w:space="0" w:color="auto"/>
            <w:right w:val="none" w:sz="0" w:space="0" w:color="auto"/>
          </w:divBdr>
          <w:divsChild>
            <w:div w:id="2094234705">
              <w:marLeft w:val="0"/>
              <w:marRight w:val="0"/>
              <w:marTop w:val="0"/>
              <w:marBottom w:val="0"/>
              <w:divBdr>
                <w:top w:val="none" w:sz="0" w:space="0" w:color="auto"/>
                <w:left w:val="none" w:sz="0" w:space="0" w:color="auto"/>
                <w:bottom w:val="none" w:sz="0" w:space="0" w:color="auto"/>
                <w:right w:val="none" w:sz="0" w:space="0" w:color="auto"/>
              </w:divBdr>
              <w:divsChild>
                <w:div w:id="2094235035">
                  <w:marLeft w:val="0"/>
                  <w:marRight w:val="0"/>
                  <w:marTop w:val="0"/>
                  <w:marBottom w:val="0"/>
                  <w:divBdr>
                    <w:top w:val="none" w:sz="0" w:space="0" w:color="auto"/>
                    <w:left w:val="none" w:sz="0" w:space="0" w:color="auto"/>
                    <w:bottom w:val="none" w:sz="0" w:space="0" w:color="auto"/>
                    <w:right w:val="none" w:sz="0" w:space="0" w:color="auto"/>
                  </w:divBdr>
                  <w:divsChild>
                    <w:div w:id="2094234829">
                      <w:marLeft w:val="0"/>
                      <w:marRight w:val="0"/>
                      <w:marTop w:val="0"/>
                      <w:marBottom w:val="0"/>
                      <w:divBdr>
                        <w:top w:val="none" w:sz="0" w:space="0" w:color="auto"/>
                        <w:left w:val="none" w:sz="0" w:space="0" w:color="auto"/>
                        <w:bottom w:val="none" w:sz="0" w:space="0" w:color="auto"/>
                        <w:right w:val="none" w:sz="0" w:space="0" w:color="auto"/>
                      </w:divBdr>
                      <w:divsChild>
                        <w:div w:id="2094234782">
                          <w:marLeft w:val="0"/>
                          <w:marRight w:val="0"/>
                          <w:marTop w:val="0"/>
                          <w:marBottom w:val="0"/>
                          <w:divBdr>
                            <w:top w:val="none" w:sz="0" w:space="0" w:color="auto"/>
                            <w:left w:val="none" w:sz="0" w:space="0" w:color="auto"/>
                            <w:bottom w:val="none" w:sz="0" w:space="0" w:color="auto"/>
                            <w:right w:val="none" w:sz="0" w:space="0" w:color="auto"/>
                          </w:divBdr>
                          <w:divsChild>
                            <w:div w:id="2094234830">
                              <w:marLeft w:val="0"/>
                              <w:marRight w:val="0"/>
                              <w:marTop w:val="0"/>
                              <w:marBottom w:val="0"/>
                              <w:divBdr>
                                <w:top w:val="none" w:sz="0" w:space="0" w:color="auto"/>
                                <w:left w:val="none" w:sz="0" w:space="0" w:color="auto"/>
                                <w:bottom w:val="none" w:sz="0" w:space="0" w:color="auto"/>
                                <w:right w:val="none" w:sz="0" w:space="0" w:color="auto"/>
                              </w:divBdr>
                              <w:divsChild>
                                <w:div w:id="2094234852">
                                  <w:marLeft w:val="0"/>
                                  <w:marRight w:val="0"/>
                                  <w:marTop w:val="0"/>
                                  <w:marBottom w:val="0"/>
                                  <w:divBdr>
                                    <w:top w:val="none" w:sz="0" w:space="0" w:color="auto"/>
                                    <w:left w:val="none" w:sz="0" w:space="0" w:color="auto"/>
                                    <w:bottom w:val="none" w:sz="0" w:space="0" w:color="auto"/>
                                    <w:right w:val="none" w:sz="0" w:space="0" w:color="auto"/>
                                  </w:divBdr>
                                  <w:divsChild>
                                    <w:div w:id="2094234871">
                                      <w:marLeft w:val="0"/>
                                      <w:marRight w:val="0"/>
                                      <w:marTop w:val="0"/>
                                      <w:marBottom w:val="0"/>
                                      <w:divBdr>
                                        <w:top w:val="none" w:sz="0" w:space="0" w:color="auto"/>
                                        <w:left w:val="none" w:sz="0" w:space="0" w:color="auto"/>
                                        <w:bottom w:val="none" w:sz="0" w:space="0" w:color="auto"/>
                                        <w:right w:val="none" w:sz="0" w:space="0" w:color="auto"/>
                                      </w:divBdr>
                                      <w:divsChild>
                                        <w:div w:id="2094234992">
                                          <w:marLeft w:val="0"/>
                                          <w:marRight w:val="0"/>
                                          <w:marTop w:val="0"/>
                                          <w:marBottom w:val="0"/>
                                          <w:divBdr>
                                            <w:top w:val="none" w:sz="0" w:space="0" w:color="auto"/>
                                            <w:left w:val="none" w:sz="0" w:space="0" w:color="auto"/>
                                            <w:bottom w:val="none" w:sz="0" w:space="0" w:color="auto"/>
                                            <w:right w:val="none" w:sz="0" w:space="0" w:color="auto"/>
                                          </w:divBdr>
                                          <w:divsChild>
                                            <w:div w:id="2094234622">
                                              <w:marLeft w:val="0"/>
                                              <w:marRight w:val="0"/>
                                              <w:marTop w:val="0"/>
                                              <w:marBottom w:val="0"/>
                                              <w:divBdr>
                                                <w:top w:val="none" w:sz="0" w:space="0" w:color="auto"/>
                                                <w:left w:val="none" w:sz="0" w:space="0" w:color="auto"/>
                                                <w:bottom w:val="none" w:sz="0" w:space="0" w:color="auto"/>
                                                <w:right w:val="none" w:sz="0" w:space="0" w:color="auto"/>
                                              </w:divBdr>
                                            </w:div>
                                            <w:div w:id="2094234633">
                                              <w:marLeft w:val="0"/>
                                              <w:marRight w:val="0"/>
                                              <w:marTop w:val="0"/>
                                              <w:marBottom w:val="0"/>
                                              <w:divBdr>
                                                <w:top w:val="none" w:sz="0" w:space="0" w:color="auto"/>
                                                <w:left w:val="none" w:sz="0" w:space="0" w:color="auto"/>
                                                <w:bottom w:val="none" w:sz="0" w:space="0" w:color="auto"/>
                                                <w:right w:val="none" w:sz="0" w:space="0" w:color="auto"/>
                                              </w:divBdr>
                                            </w:div>
                                            <w:div w:id="2094234635">
                                              <w:marLeft w:val="0"/>
                                              <w:marRight w:val="0"/>
                                              <w:marTop w:val="0"/>
                                              <w:marBottom w:val="0"/>
                                              <w:divBdr>
                                                <w:top w:val="none" w:sz="0" w:space="0" w:color="auto"/>
                                                <w:left w:val="none" w:sz="0" w:space="0" w:color="auto"/>
                                                <w:bottom w:val="none" w:sz="0" w:space="0" w:color="auto"/>
                                                <w:right w:val="none" w:sz="0" w:space="0" w:color="auto"/>
                                              </w:divBdr>
                                            </w:div>
                                            <w:div w:id="2094234654">
                                              <w:marLeft w:val="0"/>
                                              <w:marRight w:val="0"/>
                                              <w:marTop w:val="0"/>
                                              <w:marBottom w:val="0"/>
                                              <w:divBdr>
                                                <w:top w:val="none" w:sz="0" w:space="0" w:color="auto"/>
                                                <w:left w:val="none" w:sz="0" w:space="0" w:color="auto"/>
                                                <w:bottom w:val="none" w:sz="0" w:space="0" w:color="auto"/>
                                                <w:right w:val="none" w:sz="0" w:space="0" w:color="auto"/>
                                              </w:divBdr>
                                            </w:div>
                                            <w:div w:id="2094234750">
                                              <w:marLeft w:val="0"/>
                                              <w:marRight w:val="0"/>
                                              <w:marTop w:val="0"/>
                                              <w:marBottom w:val="0"/>
                                              <w:divBdr>
                                                <w:top w:val="none" w:sz="0" w:space="0" w:color="auto"/>
                                                <w:left w:val="none" w:sz="0" w:space="0" w:color="auto"/>
                                                <w:bottom w:val="none" w:sz="0" w:space="0" w:color="auto"/>
                                                <w:right w:val="none" w:sz="0" w:space="0" w:color="auto"/>
                                              </w:divBdr>
                                            </w:div>
                                            <w:div w:id="2094234758">
                                              <w:marLeft w:val="0"/>
                                              <w:marRight w:val="0"/>
                                              <w:marTop w:val="0"/>
                                              <w:marBottom w:val="0"/>
                                              <w:divBdr>
                                                <w:top w:val="none" w:sz="0" w:space="0" w:color="auto"/>
                                                <w:left w:val="none" w:sz="0" w:space="0" w:color="auto"/>
                                                <w:bottom w:val="none" w:sz="0" w:space="0" w:color="auto"/>
                                                <w:right w:val="none" w:sz="0" w:space="0" w:color="auto"/>
                                              </w:divBdr>
                                            </w:div>
                                            <w:div w:id="2094234775">
                                              <w:marLeft w:val="0"/>
                                              <w:marRight w:val="0"/>
                                              <w:marTop w:val="0"/>
                                              <w:marBottom w:val="0"/>
                                              <w:divBdr>
                                                <w:top w:val="none" w:sz="0" w:space="0" w:color="auto"/>
                                                <w:left w:val="none" w:sz="0" w:space="0" w:color="auto"/>
                                                <w:bottom w:val="none" w:sz="0" w:space="0" w:color="auto"/>
                                                <w:right w:val="none" w:sz="0" w:space="0" w:color="auto"/>
                                              </w:divBdr>
                                            </w:div>
                                            <w:div w:id="2094234807">
                                              <w:marLeft w:val="0"/>
                                              <w:marRight w:val="0"/>
                                              <w:marTop w:val="0"/>
                                              <w:marBottom w:val="0"/>
                                              <w:divBdr>
                                                <w:top w:val="none" w:sz="0" w:space="0" w:color="auto"/>
                                                <w:left w:val="none" w:sz="0" w:space="0" w:color="auto"/>
                                                <w:bottom w:val="none" w:sz="0" w:space="0" w:color="auto"/>
                                                <w:right w:val="none" w:sz="0" w:space="0" w:color="auto"/>
                                              </w:divBdr>
                                            </w:div>
                                            <w:div w:id="2094234835">
                                              <w:marLeft w:val="0"/>
                                              <w:marRight w:val="0"/>
                                              <w:marTop w:val="0"/>
                                              <w:marBottom w:val="0"/>
                                              <w:divBdr>
                                                <w:top w:val="none" w:sz="0" w:space="0" w:color="auto"/>
                                                <w:left w:val="none" w:sz="0" w:space="0" w:color="auto"/>
                                                <w:bottom w:val="none" w:sz="0" w:space="0" w:color="auto"/>
                                                <w:right w:val="none" w:sz="0" w:space="0" w:color="auto"/>
                                              </w:divBdr>
                                            </w:div>
                                            <w:div w:id="2094234867">
                                              <w:marLeft w:val="0"/>
                                              <w:marRight w:val="0"/>
                                              <w:marTop w:val="0"/>
                                              <w:marBottom w:val="0"/>
                                              <w:divBdr>
                                                <w:top w:val="none" w:sz="0" w:space="0" w:color="auto"/>
                                                <w:left w:val="none" w:sz="0" w:space="0" w:color="auto"/>
                                                <w:bottom w:val="none" w:sz="0" w:space="0" w:color="auto"/>
                                                <w:right w:val="none" w:sz="0" w:space="0" w:color="auto"/>
                                              </w:divBdr>
                                            </w:div>
                                            <w:div w:id="2094234892">
                                              <w:marLeft w:val="0"/>
                                              <w:marRight w:val="0"/>
                                              <w:marTop w:val="0"/>
                                              <w:marBottom w:val="0"/>
                                              <w:divBdr>
                                                <w:top w:val="none" w:sz="0" w:space="0" w:color="auto"/>
                                                <w:left w:val="none" w:sz="0" w:space="0" w:color="auto"/>
                                                <w:bottom w:val="none" w:sz="0" w:space="0" w:color="auto"/>
                                                <w:right w:val="none" w:sz="0" w:space="0" w:color="auto"/>
                                              </w:divBdr>
                                            </w:div>
                                            <w:div w:id="2094234918">
                                              <w:marLeft w:val="0"/>
                                              <w:marRight w:val="0"/>
                                              <w:marTop w:val="0"/>
                                              <w:marBottom w:val="0"/>
                                              <w:divBdr>
                                                <w:top w:val="none" w:sz="0" w:space="0" w:color="auto"/>
                                                <w:left w:val="none" w:sz="0" w:space="0" w:color="auto"/>
                                                <w:bottom w:val="none" w:sz="0" w:space="0" w:color="auto"/>
                                                <w:right w:val="none" w:sz="0" w:space="0" w:color="auto"/>
                                              </w:divBdr>
                                            </w:div>
                                            <w:div w:id="2094234964">
                                              <w:marLeft w:val="0"/>
                                              <w:marRight w:val="0"/>
                                              <w:marTop w:val="0"/>
                                              <w:marBottom w:val="0"/>
                                              <w:divBdr>
                                                <w:top w:val="none" w:sz="0" w:space="0" w:color="auto"/>
                                                <w:left w:val="none" w:sz="0" w:space="0" w:color="auto"/>
                                                <w:bottom w:val="none" w:sz="0" w:space="0" w:color="auto"/>
                                                <w:right w:val="none" w:sz="0" w:space="0" w:color="auto"/>
                                              </w:divBdr>
                                            </w:div>
                                            <w:div w:id="2094234984">
                                              <w:marLeft w:val="0"/>
                                              <w:marRight w:val="0"/>
                                              <w:marTop w:val="0"/>
                                              <w:marBottom w:val="0"/>
                                              <w:divBdr>
                                                <w:top w:val="none" w:sz="0" w:space="0" w:color="auto"/>
                                                <w:left w:val="none" w:sz="0" w:space="0" w:color="auto"/>
                                                <w:bottom w:val="none" w:sz="0" w:space="0" w:color="auto"/>
                                                <w:right w:val="none" w:sz="0" w:space="0" w:color="auto"/>
                                              </w:divBdr>
                                            </w:div>
                                            <w:div w:id="2094234990">
                                              <w:marLeft w:val="0"/>
                                              <w:marRight w:val="0"/>
                                              <w:marTop w:val="0"/>
                                              <w:marBottom w:val="0"/>
                                              <w:divBdr>
                                                <w:top w:val="none" w:sz="0" w:space="0" w:color="auto"/>
                                                <w:left w:val="none" w:sz="0" w:space="0" w:color="auto"/>
                                                <w:bottom w:val="none" w:sz="0" w:space="0" w:color="auto"/>
                                                <w:right w:val="none" w:sz="0" w:space="0" w:color="auto"/>
                                              </w:divBdr>
                                            </w:div>
                                            <w:div w:id="2094235017">
                                              <w:marLeft w:val="0"/>
                                              <w:marRight w:val="0"/>
                                              <w:marTop w:val="0"/>
                                              <w:marBottom w:val="0"/>
                                              <w:divBdr>
                                                <w:top w:val="none" w:sz="0" w:space="0" w:color="auto"/>
                                                <w:left w:val="none" w:sz="0" w:space="0" w:color="auto"/>
                                                <w:bottom w:val="none" w:sz="0" w:space="0" w:color="auto"/>
                                                <w:right w:val="none" w:sz="0" w:space="0" w:color="auto"/>
                                              </w:divBdr>
                                            </w:div>
                                            <w:div w:id="20942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4234953">
      <w:marLeft w:val="0"/>
      <w:marRight w:val="0"/>
      <w:marTop w:val="0"/>
      <w:marBottom w:val="0"/>
      <w:divBdr>
        <w:top w:val="none" w:sz="0" w:space="0" w:color="auto"/>
        <w:left w:val="none" w:sz="0" w:space="0" w:color="auto"/>
        <w:bottom w:val="none" w:sz="0" w:space="0" w:color="auto"/>
        <w:right w:val="none" w:sz="0" w:space="0" w:color="auto"/>
      </w:divBdr>
    </w:div>
    <w:div w:id="2094234954">
      <w:marLeft w:val="0"/>
      <w:marRight w:val="0"/>
      <w:marTop w:val="0"/>
      <w:marBottom w:val="0"/>
      <w:divBdr>
        <w:top w:val="none" w:sz="0" w:space="0" w:color="auto"/>
        <w:left w:val="none" w:sz="0" w:space="0" w:color="auto"/>
        <w:bottom w:val="none" w:sz="0" w:space="0" w:color="auto"/>
        <w:right w:val="none" w:sz="0" w:space="0" w:color="auto"/>
      </w:divBdr>
      <w:divsChild>
        <w:div w:id="2094234642">
          <w:marLeft w:val="0"/>
          <w:marRight w:val="0"/>
          <w:marTop w:val="0"/>
          <w:marBottom w:val="0"/>
          <w:divBdr>
            <w:top w:val="none" w:sz="0" w:space="0" w:color="auto"/>
            <w:left w:val="none" w:sz="0" w:space="0" w:color="auto"/>
            <w:bottom w:val="none" w:sz="0" w:space="0" w:color="auto"/>
            <w:right w:val="none" w:sz="0" w:space="0" w:color="auto"/>
          </w:divBdr>
          <w:divsChild>
            <w:div w:id="2094235057">
              <w:marLeft w:val="0"/>
              <w:marRight w:val="0"/>
              <w:marTop w:val="0"/>
              <w:marBottom w:val="600"/>
              <w:divBdr>
                <w:top w:val="none" w:sz="0" w:space="0" w:color="auto"/>
                <w:left w:val="none" w:sz="0" w:space="0" w:color="auto"/>
                <w:bottom w:val="none" w:sz="0" w:space="0" w:color="auto"/>
                <w:right w:val="none" w:sz="0" w:space="0" w:color="auto"/>
              </w:divBdr>
              <w:divsChild>
                <w:div w:id="209423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234957">
      <w:marLeft w:val="0"/>
      <w:marRight w:val="0"/>
      <w:marTop w:val="0"/>
      <w:marBottom w:val="0"/>
      <w:divBdr>
        <w:top w:val="none" w:sz="0" w:space="0" w:color="auto"/>
        <w:left w:val="none" w:sz="0" w:space="0" w:color="auto"/>
        <w:bottom w:val="none" w:sz="0" w:space="0" w:color="auto"/>
        <w:right w:val="none" w:sz="0" w:space="0" w:color="auto"/>
      </w:divBdr>
      <w:divsChild>
        <w:div w:id="2094235034">
          <w:marLeft w:val="0"/>
          <w:marRight w:val="0"/>
          <w:marTop w:val="0"/>
          <w:marBottom w:val="0"/>
          <w:divBdr>
            <w:top w:val="none" w:sz="0" w:space="0" w:color="auto"/>
            <w:left w:val="none" w:sz="0" w:space="0" w:color="auto"/>
            <w:bottom w:val="none" w:sz="0" w:space="0" w:color="auto"/>
            <w:right w:val="none" w:sz="0" w:space="0" w:color="auto"/>
          </w:divBdr>
          <w:divsChild>
            <w:div w:id="2094234925">
              <w:marLeft w:val="0"/>
              <w:marRight w:val="0"/>
              <w:marTop w:val="0"/>
              <w:marBottom w:val="0"/>
              <w:divBdr>
                <w:top w:val="none" w:sz="0" w:space="0" w:color="auto"/>
                <w:left w:val="none" w:sz="0" w:space="0" w:color="auto"/>
                <w:bottom w:val="none" w:sz="0" w:space="0" w:color="auto"/>
                <w:right w:val="none" w:sz="0" w:space="0" w:color="auto"/>
              </w:divBdr>
              <w:divsChild>
                <w:div w:id="2094235024">
                  <w:marLeft w:val="0"/>
                  <w:marRight w:val="0"/>
                  <w:marTop w:val="0"/>
                  <w:marBottom w:val="0"/>
                  <w:divBdr>
                    <w:top w:val="none" w:sz="0" w:space="0" w:color="auto"/>
                    <w:left w:val="none" w:sz="0" w:space="0" w:color="auto"/>
                    <w:bottom w:val="none" w:sz="0" w:space="0" w:color="auto"/>
                    <w:right w:val="none" w:sz="0" w:space="0" w:color="auto"/>
                  </w:divBdr>
                  <w:divsChild>
                    <w:div w:id="2094234909">
                      <w:marLeft w:val="0"/>
                      <w:marRight w:val="0"/>
                      <w:marTop w:val="0"/>
                      <w:marBottom w:val="0"/>
                      <w:divBdr>
                        <w:top w:val="none" w:sz="0" w:space="0" w:color="auto"/>
                        <w:left w:val="none" w:sz="0" w:space="0" w:color="auto"/>
                        <w:bottom w:val="none" w:sz="0" w:space="0" w:color="auto"/>
                        <w:right w:val="none" w:sz="0" w:space="0" w:color="auto"/>
                      </w:divBdr>
                      <w:divsChild>
                        <w:div w:id="2094235054">
                          <w:marLeft w:val="0"/>
                          <w:marRight w:val="0"/>
                          <w:marTop w:val="0"/>
                          <w:marBottom w:val="0"/>
                          <w:divBdr>
                            <w:top w:val="none" w:sz="0" w:space="0" w:color="auto"/>
                            <w:left w:val="none" w:sz="0" w:space="0" w:color="auto"/>
                            <w:bottom w:val="none" w:sz="0" w:space="0" w:color="auto"/>
                            <w:right w:val="none" w:sz="0" w:space="0" w:color="auto"/>
                          </w:divBdr>
                          <w:divsChild>
                            <w:div w:id="2094234940">
                              <w:marLeft w:val="0"/>
                              <w:marRight w:val="0"/>
                              <w:marTop w:val="0"/>
                              <w:marBottom w:val="0"/>
                              <w:divBdr>
                                <w:top w:val="none" w:sz="0" w:space="0" w:color="auto"/>
                                <w:left w:val="none" w:sz="0" w:space="0" w:color="auto"/>
                                <w:bottom w:val="none" w:sz="0" w:space="0" w:color="auto"/>
                                <w:right w:val="none" w:sz="0" w:space="0" w:color="auto"/>
                              </w:divBdr>
                              <w:divsChild>
                                <w:div w:id="2094234788">
                                  <w:marLeft w:val="0"/>
                                  <w:marRight w:val="0"/>
                                  <w:marTop w:val="0"/>
                                  <w:marBottom w:val="0"/>
                                  <w:divBdr>
                                    <w:top w:val="none" w:sz="0" w:space="0" w:color="auto"/>
                                    <w:left w:val="none" w:sz="0" w:space="0" w:color="auto"/>
                                    <w:bottom w:val="none" w:sz="0" w:space="0" w:color="auto"/>
                                    <w:right w:val="none" w:sz="0" w:space="0" w:color="auto"/>
                                  </w:divBdr>
                                  <w:divsChild>
                                    <w:div w:id="2094234752">
                                      <w:marLeft w:val="0"/>
                                      <w:marRight w:val="0"/>
                                      <w:marTop w:val="0"/>
                                      <w:marBottom w:val="0"/>
                                      <w:divBdr>
                                        <w:top w:val="none" w:sz="0" w:space="0" w:color="auto"/>
                                        <w:left w:val="none" w:sz="0" w:space="0" w:color="auto"/>
                                        <w:bottom w:val="none" w:sz="0" w:space="0" w:color="auto"/>
                                        <w:right w:val="none" w:sz="0" w:space="0" w:color="auto"/>
                                      </w:divBdr>
                                      <w:divsChild>
                                        <w:div w:id="2094234938">
                                          <w:marLeft w:val="0"/>
                                          <w:marRight w:val="0"/>
                                          <w:marTop w:val="0"/>
                                          <w:marBottom w:val="0"/>
                                          <w:divBdr>
                                            <w:top w:val="none" w:sz="0" w:space="0" w:color="auto"/>
                                            <w:left w:val="none" w:sz="0" w:space="0" w:color="auto"/>
                                            <w:bottom w:val="none" w:sz="0" w:space="0" w:color="auto"/>
                                            <w:right w:val="none" w:sz="0" w:space="0" w:color="auto"/>
                                          </w:divBdr>
                                          <w:divsChild>
                                            <w:div w:id="209423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4234963">
      <w:marLeft w:val="0"/>
      <w:marRight w:val="0"/>
      <w:marTop w:val="0"/>
      <w:marBottom w:val="0"/>
      <w:divBdr>
        <w:top w:val="none" w:sz="0" w:space="0" w:color="auto"/>
        <w:left w:val="none" w:sz="0" w:space="0" w:color="auto"/>
        <w:bottom w:val="none" w:sz="0" w:space="0" w:color="auto"/>
        <w:right w:val="none" w:sz="0" w:space="0" w:color="auto"/>
      </w:divBdr>
      <w:divsChild>
        <w:div w:id="2094234708">
          <w:marLeft w:val="0"/>
          <w:marRight w:val="0"/>
          <w:marTop w:val="0"/>
          <w:marBottom w:val="0"/>
          <w:divBdr>
            <w:top w:val="none" w:sz="0" w:space="0" w:color="auto"/>
            <w:left w:val="none" w:sz="0" w:space="0" w:color="auto"/>
            <w:bottom w:val="none" w:sz="0" w:space="0" w:color="auto"/>
            <w:right w:val="none" w:sz="0" w:space="0" w:color="auto"/>
          </w:divBdr>
          <w:divsChild>
            <w:div w:id="2094235004">
              <w:marLeft w:val="0"/>
              <w:marRight w:val="0"/>
              <w:marTop w:val="0"/>
              <w:marBottom w:val="0"/>
              <w:divBdr>
                <w:top w:val="none" w:sz="0" w:space="0" w:color="auto"/>
                <w:left w:val="none" w:sz="0" w:space="0" w:color="auto"/>
                <w:bottom w:val="none" w:sz="0" w:space="0" w:color="auto"/>
                <w:right w:val="none" w:sz="0" w:space="0" w:color="auto"/>
              </w:divBdr>
              <w:divsChild>
                <w:div w:id="2094234931">
                  <w:marLeft w:val="0"/>
                  <w:marRight w:val="0"/>
                  <w:marTop w:val="0"/>
                  <w:marBottom w:val="0"/>
                  <w:divBdr>
                    <w:top w:val="none" w:sz="0" w:space="0" w:color="auto"/>
                    <w:left w:val="none" w:sz="0" w:space="0" w:color="auto"/>
                    <w:bottom w:val="none" w:sz="0" w:space="0" w:color="auto"/>
                    <w:right w:val="none" w:sz="0" w:space="0" w:color="auto"/>
                  </w:divBdr>
                  <w:divsChild>
                    <w:div w:id="2094234755">
                      <w:marLeft w:val="0"/>
                      <w:marRight w:val="0"/>
                      <w:marTop w:val="0"/>
                      <w:marBottom w:val="0"/>
                      <w:divBdr>
                        <w:top w:val="none" w:sz="0" w:space="0" w:color="auto"/>
                        <w:left w:val="none" w:sz="0" w:space="0" w:color="auto"/>
                        <w:bottom w:val="none" w:sz="0" w:space="0" w:color="auto"/>
                        <w:right w:val="none" w:sz="0" w:space="0" w:color="auto"/>
                      </w:divBdr>
                      <w:divsChild>
                        <w:div w:id="2094235018">
                          <w:marLeft w:val="0"/>
                          <w:marRight w:val="0"/>
                          <w:marTop w:val="0"/>
                          <w:marBottom w:val="0"/>
                          <w:divBdr>
                            <w:top w:val="none" w:sz="0" w:space="0" w:color="auto"/>
                            <w:left w:val="none" w:sz="0" w:space="0" w:color="auto"/>
                            <w:bottom w:val="none" w:sz="0" w:space="0" w:color="auto"/>
                            <w:right w:val="none" w:sz="0" w:space="0" w:color="auto"/>
                          </w:divBdr>
                          <w:divsChild>
                            <w:div w:id="2094234637">
                              <w:marLeft w:val="0"/>
                              <w:marRight w:val="0"/>
                              <w:marTop w:val="0"/>
                              <w:marBottom w:val="0"/>
                              <w:divBdr>
                                <w:top w:val="none" w:sz="0" w:space="0" w:color="auto"/>
                                <w:left w:val="none" w:sz="0" w:space="0" w:color="auto"/>
                                <w:bottom w:val="none" w:sz="0" w:space="0" w:color="auto"/>
                                <w:right w:val="none" w:sz="0" w:space="0" w:color="auto"/>
                              </w:divBdr>
                              <w:divsChild>
                                <w:div w:id="2094234839">
                                  <w:marLeft w:val="0"/>
                                  <w:marRight w:val="0"/>
                                  <w:marTop w:val="0"/>
                                  <w:marBottom w:val="0"/>
                                  <w:divBdr>
                                    <w:top w:val="none" w:sz="0" w:space="0" w:color="auto"/>
                                    <w:left w:val="none" w:sz="0" w:space="0" w:color="auto"/>
                                    <w:bottom w:val="none" w:sz="0" w:space="0" w:color="auto"/>
                                    <w:right w:val="none" w:sz="0" w:space="0" w:color="auto"/>
                                  </w:divBdr>
                                  <w:divsChild>
                                    <w:div w:id="2094234731">
                                      <w:marLeft w:val="0"/>
                                      <w:marRight w:val="0"/>
                                      <w:marTop w:val="0"/>
                                      <w:marBottom w:val="0"/>
                                      <w:divBdr>
                                        <w:top w:val="none" w:sz="0" w:space="0" w:color="auto"/>
                                        <w:left w:val="none" w:sz="0" w:space="0" w:color="auto"/>
                                        <w:bottom w:val="none" w:sz="0" w:space="0" w:color="auto"/>
                                        <w:right w:val="none" w:sz="0" w:space="0" w:color="auto"/>
                                      </w:divBdr>
                                      <w:divsChild>
                                        <w:div w:id="2094235005">
                                          <w:marLeft w:val="0"/>
                                          <w:marRight w:val="0"/>
                                          <w:marTop w:val="0"/>
                                          <w:marBottom w:val="0"/>
                                          <w:divBdr>
                                            <w:top w:val="none" w:sz="0" w:space="0" w:color="auto"/>
                                            <w:left w:val="none" w:sz="0" w:space="0" w:color="auto"/>
                                            <w:bottom w:val="none" w:sz="0" w:space="0" w:color="auto"/>
                                            <w:right w:val="none" w:sz="0" w:space="0" w:color="auto"/>
                                          </w:divBdr>
                                          <w:divsChild>
                                            <w:div w:id="2094234667">
                                              <w:marLeft w:val="0"/>
                                              <w:marRight w:val="0"/>
                                              <w:marTop w:val="0"/>
                                              <w:marBottom w:val="0"/>
                                              <w:divBdr>
                                                <w:top w:val="none" w:sz="0" w:space="0" w:color="auto"/>
                                                <w:left w:val="none" w:sz="0" w:space="0" w:color="auto"/>
                                                <w:bottom w:val="none" w:sz="0" w:space="0" w:color="auto"/>
                                                <w:right w:val="none" w:sz="0" w:space="0" w:color="auto"/>
                                              </w:divBdr>
                                            </w:div>
                                            <w:div w:id="2094234669">
                                              <w:marLeft w:val="0"/>
                                              <w:marRight w:val="0"/>
                                              <w:marTop w:val="0"/>
                                              <w:marBottom w:val="0"/>
                                              <w:divBdr>
                                                <w:top w:val="none" w:sz="0" w:space="0" w:color="auto"/>
                                                <w:left w:val="none" w:sz="0" w:space="0" w:color="auto"/>
                                                <w:bottom w:val="none" w:sz="0" w:space="0" w:color="auto"/>
                                                <w:right w:val="none" w:sz="0" w:space="0" w:color="auto"/>
                                              </w:divBdr>
                                            </w:div>
                                            <w:div w:id="2094234714">
                                              <w:marLeft w:val="0"/>
                                              <w:marRight w:val="0"/>
                                              <w:marTop w:val="0"/>
                                              <w:marBottom w:val="0"/>
                                              <w:divBdr>
                                                <w:top w:val="none" w:sz="0" w:space="0" w:color="auto"/>
                                                <w:left w:val="none" w:sz="0" w:space="0" w:color="auto"/>
                                                <w:bottom w:val="none" w:sz="0" w:space="0" w:color="auto"/>
                                                <w:right w:val="none" w:sz="0" w:space="0" w:color="auto"/>
                                              </w:divBdr>
                                            </w:div>
                                            <w:div w:id="2094234719">
                                              <w:marLeft w:val="0"/>
                                              <w:marRight w:val="0"/>
                                              <w:marTop w:val="0"/>
                                              <w:marBottom w:val="0"/>
                                              <w:divBdr>
                                                <w:top w:val="none" w:sz="0" w:space="0" w:color="auto"/>
                                                <w:left w:val="none" w:sz="0" w:space="0" w:color="auto"/>
                                                <w:bottom w:val="none" w:sz="0" w:space="0" w:color="auto"/>
                                                <w:right w:val="none" w:sz="0" w:space="0" w:color="auto"/>
                                              </w:divBdr>
                                            </w:div>
                                            <w:div w:id="2094234876">
                                              <w:marLeft w:val="0"/>
                                              <w:marRight w:val="0"/>
                                              <w:marTop w:val="0"/>
                                              <w:marBottom w:val="0"/>
                                              <w:divBdr>
                                                <w:top w:val="none" w:sz="0" w:space="0" w:color="auto"/>
                                                <w:left w:val="none" w:sz="0" w:space="0" w:color="auto"/>
                                                <w:bottom w:val="none" w:sz="0" w:space="0" w:color="auto"/>
                                                <w:right w:val="none" w:sz="0" w:space="0" w:color="auto"/>
                                              </w:divBdr>
                                            </w:div>
                                            <w:div w:id="2094234887">
                                              <w:marLeft w:val="0"/>
                                              <w:marRight w:val="0"/>
                                              <w:marTop w:val="0"/>
                                              <w:marBottom w:val="0"/>
                                              <w:divBdr>
                                                <w:top w:val="none" w:sz="0" w:space="0" w:color="auto"/>
                                                <w:left w:val="none" w:sz="0" w:space="0" w:color="auto"/>
                                                <w:bottom w:val="none" w:sz="0" w:space="0" w:color="auto"/>
                                                <w:right w:val="none" w:sz="0" w:space="0" w:color="auto"/>
                                              </w:divBdr>
                                            </w:div>
                                            <w:div w:id="2094234891">
                                              <w:marLeft w:val="0"/>
                                              <w:marRight w:val="0"/>
                                              <w:marTop w:val="0"/>
                                              <w:marBottom w:val="0"/>
                                              <w:divBdr>
                                                <w:top w:val="none" w:sz="0" w:space="0" w:color="auto"/>
                                                <w:left w:val="none" w:sz="0" w:space="0" w:color="auto"/>
                                                <w:bottom w:val="none" w:sz="0" w:space="0" w:color="auto"/>
                                                <w:right w:val="none" w:sz="0" w:space="0" w:color="auto"/>
                                              </w:divBdr>
                                            </w:div>
                                            <w:div w:id="2094234907">
                                              <w:marLeft w:val="0"/>
                                              <w:marRight w:val="0"/>
                                              <w:marTop w:val="0"/>
                                              <w:marBottom w:val="0"/>
                                              <w:divBdr>
                                                <w:top w:val="none" w:sz="0" w:space="0" w:color="auto"/>
                                                <w:left w:val="none" w:sz="0" w:space="0" w:color="auto"/>
                                                <w:bottom w:val="none" w:sz="0" w:space="0" w:color="auto"/>
                                                <w:right w:val="none" w:sz="0" w:space="0" w:color="auto"/>
                                              </w:divBdr>
                                            </w:div>
                                            <w:div w:id="2094234947">
                                              <w:marLeft w:val="0"/>
                                              <w:marRight w:val="0"/>
                                              <w:marTop w:val="0"/>
                                              <w:marBottom w:val="0"/>
                                              <w:divBdr>
                                                <w:top w:val="none" w:sz="0" w:space="0" w:color="auto"/>
                                                <w:left w:val="none" w:sz="0" w:space="0" w:color="auto"/>
                                                <w:bottom w:val="none" w:sz="0" w:space="0" w:color="auto"/>
                                                <w:right w:val="none" w:sz="0" w:space="0" w:color="auto"/>
                                              </w:divBdr>
                                            </w:div>
                                            <w:div w:id="2094234962">
                                              <w:marLeft w:val="0"/>
                                              <w:marRight w:val="0"/>
                                              <w:marTop w:val="0"/>
                                              <w:marBottom w:val="0"/>
                                              <w:divBdr>
                                                <w:top w:val="none" w:sz="0" w:space="0" w:color="auto"/>
                                                <w:left w:val="none" w:sz="0" w:space="0" w:color="auto"/>
                                                <w:bottom w:val="none" w:sz="0" w:space="0" w:color="auto"/>
                                                <w:right w:val="none" w:sz="0" w:space="0" w:color="auto"/>
                                              </w:divBdr>
                                            </w:div>
                                            <w:div w:id="2094234968">
                                              <w:marLeft w:val="0"/>
                                              <w:marRight w:val="0"/>
                                              <w:marTop w:val="0"/>
                                              <w:marBottom w:val="0"/>
                                              <w:divBdr>
                                                <w:top w:val="none" w:sz="0" w:space="0" w:color="auto"/>
                                                <w:left w:val="none" w:sz="0" w:space="0" w:color="auto"/>
                                                <w:bottom w:val="none" w:sz="0" w:space="0" w:color="auto"/>
                                                <w:right w:val="none" w:sz="0" w:space="0" w:color="auto"/>
                                              </w:divBdr>
                                            </w:div>
                                            <w:div w:id="2094234970">
                                              <w:marLeft w:val="0"/>
                                              <w:marRight w:val="0"/>
                                              <w:marTop w:val="0"/>
                                              <w:marBottom w:val="0"/>
                                              <w:divBdr>
                                                <w:top w:val="none" w:sz="0" w:space="0" w:color="auto"/>
                                                <w:left w:val="none" w:sz="0" w:space="0" w:color="auto"/>
                                                <w:bottom w:val="none" w:sz="0" w:space="0" w:color="auto"/>
                                                <w:right w:val="none" w:sz="0" w:space="0" w:color="auto"/>
                                              </w:divBdr>
                                            </w:div>
                                            <w:div w:id="2094234976">
                                              <w:marLeft w:val="0"/>
                                              <w:marRight w:val="0"/>
                                              <w:marTop w:val="0"/>
                                              <w:marBottom w:val="0"/>
                                              <w:divBdr>
                                                <w:top w:val="none" w:sz="0" w:space="0" w:color="auto"/>
                                                <w:left w:val="none" w:sz="0" w:space="0" w:color="auto"/>
                                                <w:bottom w:val="none" w:sz="0" w:space="0" w:color="auto"/>
                                                <w:right w:val="none" w:sz="0" w:space="0" w:color="auto"/>
                                              </w:divBdr>
                                            </w:div>
                                            <w:div w:id="2094234982">
                                              <w:marLeft w:val="0"/>
                                              <w:marRight w:val="0"/>
                                              <w:marTop w:val="0"/>
                                              <w:marBottom w:val="0"/>
                                              <w:divBdr>
                                                <w:top w:val="none" w:sz="0" w:space="0" w:color="auto"/>
                                                <w:left w:val="none" w:sz="0" w:space="0" w:color="auto"/>
                                                <w:bottom w:val="none" w:sz="0" w:space="0" w:color="auto"/>
                                                <w:right w:val="none" w:sz="0" w:space="0" w:color="auto"/>
                                              </w:divBdr>
                                            </w:div>
                                            <w:div w:id="2094235041">
                                              <w:marLeft w:val="0"/>
                                              <w:marRight w:val="0"/>
                                              <w:marTop w:val="0"/>
                                              <w:marBottom w:val="0"/>
                                              <w:divBdr>
                                                <w:top w:val="none" w:sz="0" w:space="0" w:color="auto"/>
                                                <w:left w:val="none" w:sz="0" w:space="0" w:color="auto"/>
                                                <w:bottom w:val="none" w:sz="0" w:space="0" w:color="auto"/>
                                                <w:right w:val="none" w:sz="0" w:space="0" w:color="auto"/>
                                              </w:divBdr>
                                            </w:div>
                                            <w:div w:id="209423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4234972">
      <w:marLeft w:val="0"/>
      <w:marRight w:val="0"/>
      <w:marTop w:val="0"/>
      <w:marBottom w:val="0"/>
      <w:divBdr>
        <w:top w:val="none" w:sz="0" w:space="0" w:color="auto"/>
        <w:left w:val="none" w:sz="0" w:space="0" w:color="auto"/>
        <w:bottom w:val="none" w:sz="0" w:space="0" w:color="auto"/>
        <w:right w:val="none" w:sz="0" w:space="0" w:color="auto"/>
      </w:divBdr>
      <w:divsChild>
        <w:div w:id="2094234726">
          <w:marLeft w:val="0"/>
          <w:marRight w:val="0"/>
          <w:marTop w:val="0"/>
          <w:marBottom w:val="0"/>
          <w:divBdr>
            <w:top w:val="none" w:sz="0" w:space="0" w:color="auto"/>
            <w:left w:val="none" w:sz="0" w:space="0" w:color="auto"/>
            <w:bottom w:val="none" w:sz="0" w:space="0" w:color="auto"/>
            <w:right w:val="none" w:sz="0" w:space="0" w:color="auto"/>
          </w:divBdr>
          <w:divsChild>
            <w:div w:id="2094234888">
              <w:marLeft w:val="0"/>
              <w:marRight w:val="0"/>
              <w:marTop w:val="0"/>
              <w:marBottom w:val="600"/>
              <w:divBdr>
                <w:top w:val="none" w:sz="0" w:space="0" w:color="auto"/>
                <w:left w:val="none" w:sz="0" w:space="0" w:color="auto"/>
                <w:bottom w:val="none" w:sz="0" w:space="0" w:color="auto"/>
                <w:right w:val="none" w:sz="0" w:space="0" w:color="auto"/>
              </w:divBdr>
              <w:divsChild>
                <w:div w:id="209423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234979">
      <w:marLeft w:val="0"/>
      <w:marRight w:val="0"/>
      <w:marTop w:val="0"/>
      <w:marBottom w:val="0"/>
      <w:divBdr>
        <w:top w:val="none" w:sz="0" w:space="0" w:color="auto"/>
        <w:left w:val="none" w:sz="0" w:space="0" w:color="auto"/>
        <w:bottom w:val="none" w:sz="0" w:space="0" w:color="auto"/>
        <w:right w:val="none" w:sz="0" w:space="0" w:color="auto"/>
      </w:divBdr>
      <w:divsChild>
        <w:div w:id="2094234748">
          <w:marLeft w:val="0"/>
          <w:marRight w:val="0"/>
          <w:marTop w:val="0"/>
          <w:marBottom w:val="0"/>
          <w:divBdr>
            <w:top w:val="none" w:sz="0" w:space="0" w:color="auto"/>
            <w:left w:val="none" w:sz="0" w:space="0" w:color="auto"/>
            <w:bottom w:val="none" w:sz="0" w:space="0" w:color="auto"/>
            <w:right w:val="none" w:sz="0" w:space="0" w:color="auto"/>
          </w:divBdr>
          <w:divsChild>
            <w:div w:id="2094235060">
              <w:marLeft w:val="0"/>
              <w:marRight w:val="0"/>
              <w:marTop w:val="0"/>
              <w:marBottom w:val="0"/>
              <w:divBdr>
                <w:top w:val="none" w:sz="0" w:space="0" w:color="auto"/>
                <w:left w:val="none" w:sz="0" w:space="0" w:color="auto"/>
                <w:bottom w:val="none" w:sz="0" w:space="0" w:color="auto"/>
                <w:right w:val="none" w:sz="0" w:space="0" w:color="auto"/>
              </w:divBdr>
              <w:divsChild>
                <w:div w:id="2094234996">
                  <w:marLeft w:val="0"/>
                  <w:marRight w:val="0"/>
                  <w:marTop w:val="0"/>
                  <w:marBottom w:val="0"/>
                  <w:divBdr>
                    <w:top w:val="none" w:sz="0" w:space="0" w:color="auto"/>
                    <w:left w:val="none" w:sz="0" w:space="0" w:color="auto"/>
                    <w:bottom w:val="none" w:sz="0" w:space="0" w:color="auto"/>
                    <w:right w:val="none" w:sz="0" w:space="0" w:color="auto"/>
                  </w:divBdr>
                  <w:divsChild>
                    <w:div w:id="2094234851">
                      <w:marLeft w:val="0"/>
                      <w:marRight w:val="0"/>
                      <w:marTop w:val="0"/>
                      <w:marBottom w:val="0"/>
                      <w:divBdr>
                        <w:top w:val="none" w:sz="0" w:space="0" w:color="auto"/>
                        <w:left w:val="none" w:sz="0" w:space="0" w:color="auto"/>
                        <w:bottom w:val="none" w:sz="0" w:space="0" w:color="auto"/>
                        <w:right w:val="none" w:sz="0" w:space="0" w:color="auto"/>
                      </w:divBdr>
                      <w:divsChild>
                        <w:div w:id="2094234738">
                          <w:marLeft w:val="0"/>
                          <w:marRight w:val="0"/>
                          <w:marTop w:val="0"/>
                          <w:marBottom w:val="0"/>
                          <w:divBdr>
                            <w:top w:val="none" w:sz="0" w:space="0" w:color="auto"/>
                            <w:left w:val="none" w:sz="0" w:space="0" w:color="auto"/>
                            <w:bottom w:val="none" w:sz="0" w:space="0" w:color="auto"/>
                            <w:right w:val="none" w:sz="0" w:space="0" w:color="auto"/>
                          </w:divBdr>
                          <w:divsChild>
                            <w:div w:id="2094235030">
                              <w:marLeft w:val="0"/>
                              <w:marRight w:val="0"/>
                              <w:marTop w:val="0"/>
                              <w:marBottom w:val="0"/>
                              <w:divBdr>
                                <w:top w:val="none" w:sz="0" w:space="0" w:color="auto"/>
                                <w:left w:val="none" w:sz="0" w:space="0" w:color="auto"/>
                                <w:bottom w:val="none" w:sz="0" w:space="0" w:color="auto"/>
                                <w:right w:val="none" w:sz="0" w:space="0" w:color="auto"/>
                              </w:divBdr>
                              <w:divsChild>
                                <w:div w:id="2094234828">
                                  <w:marLeft w:val="0"/>
                                  <w:marRight w:val="0"/>
                                  <w:marTop w:val="0"/>
                                  <w:marBottom w:val="0"/>
                                  <w:divBdr>
                                    <w:top w:val="none" w:sz="0" w:space="0" w:color="auto"/>
                                    <w:left w:val="none" w:sz="0" w:space="0" w:color="auto"/>
                                    <w:bottom w:val="none" w:sz="0" w:space="0" w:color="auto"/>
                                    <w:right w:val="none" w:sz="0" w:space="0" w:color="auto"/>
                                  </w:divBdr>
                                  <w:divsChild>
                                    <w:div w:id="2094234770">
                                      <w:marLeft w:val="0"/>
                                      <w:marRight w:val="0"/>
                                      <w:marTop w:val="0"/>
                                      <w:marBottom w:val="0"/>
                                      <w:divBdr>
                                        <w:top w:val="none" w:sz="0" w:space="0" w:color="auto"/>
                                        <w:left w:val="none" w:sz="0" w:space="0" w:color="auto"/>
                                        <w:bottom w:val="none" w:sz="0" w:space="0" w:color="auto"/>
                                        <w:right w:val="none" w:sz="0" w:space="0" w:color="auto"/>
                                      </w:divBdr>
                                      <w:divsChild>
                                        <w:div w:id="2094234676">
                                          <w:marLeft w:val="0"/>
                                          <w:marRight w:val="0"/>
                                          <w:marTop w:val="0"/>
                                          <w:marBottom w:val="0"/>
                                          <w:divBdr>
                                            <w:top w:val="none" w:sz="0" w:space="0" w:color="auto"/>
                                            <w:left w:val="none" w:sz="0" w:space="0" w:color="auto"/>
                                            <w:bottom w:val="none" w:sz="0" w:space="0" w:color="auto"/>
                                            <w:right w:val="none" w:sz="0" w:space="0" w:color="auto"/>
                                          </w:divBdr>
                                          <w:divsChild>
                                            <w:div w:id="2094234657">
                                              <w:marLeft w:val="0"/>
                                              <w:marRight w:val="0"/>
                                              <w:marTop w:val="0"/>
                                              <w:marBottom w:val="0"/>
                                              <w:divBdr>
                                                <w:top w:val="none" w:sz="0" w:space="0" w:color="auto"/>
                                                <w:left w:val="none" w:sz="0" w:space="0" w:color="auto"/>
                                                <w:bottom w:val="none" w:sz="0" w:space="0" w:color="auto"/>
                                                <w:right w:val="none" w:sz="0" w:space="0" w:color="auto"/>
                                              </w:divBdr>
                                            </w:div>
                                            <w:div w:id="2094234806">
                                              <w:marLeft w:val="0"/>
                                              <w:marRight w:val="0"/>
                                              <w:marTop w:val="0"/>
                                              <w:marBottom w:val="0"/>
                                              <w:divBdr>
                                                <w:top w:val="none" w:sz="0" w:space="0" w:color="auto"/>
                                                <w:left w:val="none" w:sz="0" w:space="0" w:color="auto"/>
                                                <w:bottom w:val="none" w:sz="0" w:space="0" w:color="auto"/>
                                                <w:right w:val="none" w:sz="0" w:space="0" w:color="auto"/>
                                              </w:divBdr>
                                            </w:div>
                                            <w:div w:id="2094234822">
                                              <w:marLeft w:val="0"/>
                                              <w:marRight w:val="0"/>
                                              <w:marTop w:val="0"/>
                                              <w:marBottom w:val="0"/>
                                              <w:divBdr>
                                                <w:top w:val="none" w:sz="0" w:space="0" w:color="auto"/>
                                                <w:left w:val="none" w:sz="0" w:space="0" w:color="auto"/>
                                                <w:bottom w:val="none" w:sz="0" w:space="0" w:color="auto"/>
                                                <w:right w:val="none" w:sz="0" w:space="0" w:color="auto"/>
                                              </w:divBdr>
                                            </w:div>
                                            <w:div w:id="2094234834">
                                              <w:marLeft w:val="0"/>
                                              <w:marRight w:val="0"/>
                                              <w:marTop w:val="0"/>
                                              <w:marBottom w:val="0"/>
                                              <w:divBdr>
                                                <w:top w:val="none" w:sz="0" w:space="0" w:color="auto"/>
                                                <w:left w:val="none" w:sz="0" w:space="0" w:color="auto"/>
                                                <w:bottom w:val="none" w:sz="0" w:space="0" w:color="auto"/>
                                                <w:right w:val="none" w:sz="0" w:space="0" w:color="auto"/>
                                              </w:divBdr>
                                            </w:div>
                                            <w:div w:id="2094234932">
                                              <w:marLeft w:val="0"/>
                                              <w:marRight w:val="0"/>
                                              <w:marTop w:val="0"/>
                                              <w:marBottom w:val="0"/>
                                              <w:divBdr>
                                                <w:top w:val="none" w:sz="0" w:space="0" w:color="auto"/>
                                                <w:left w:val="none" w:sz="0" w:space="0" w:color="auto"/>
                                                <w:bottom w:val="none" w:sz="0" w:space="0" w:color="auto"/>
                                                <w:right w:val="none" w:sz="0" w:space="0" w:color="auto"/>
                                              </w:divBdr>
                                            </w:div>
                                            <w:div w:id="2094234978">
                                              <w:marLeft w:val="0"/>
                                              <w:marRight w:val="0"/>
                                              <w:marTop w:val="0"/>
                                              <w:marBottom w:val="0"/>
                                              <w:divBdr>
                                                <w:top w:val="none" w:sz="0" w:space="0" w:color="auto"/>
                                                <w:left w:val="none" w:sz="0" w:space="0" w:color="auto"/>
                                                <w:bottom w:val="none" w:sz="0" w:space="0" w:color="auto"/>
                                                <w:right w:val="none" w:sz="0" w:space="0" w:color="auto"/>
                                              </w:divBdr>
                                            </w:div>
                                            <w:div w:id="2094235025">
                                              <w:marLeft w:val="0"/>
                                              <w:marRight w:val="0"/>
                                              <w:marTop w:val="0"/>
                                              <w:marBottom w:val="0"/>
                                              <w:divBdr>
                                                <w:top w:val="none" w:sz="0" w:space="0" w:color="auto"/>
                                                <w:left w:val="none" w:sz="0" w:space="0" w:color="auto"/>
                                                <w:bottom w:val="none" w:sz="0" w:space="0" w:color="auto"/>
                                                <w:right w:val="none" w:sz="0" w:space="0" w:color="auto"/>
                                              </w:divBdr>
                                            </w:div>
                                            <w:div w:id="20942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4234993">
      <w:marLeft w:val="0"/>
      <w:marRight w:val="0"/>
      <w:marTop w:val="0"/>
      <w:marBottom w:val="0"/>
      <w:divBdr>
        <w:top w:val="none" w:sz="0" w:space="0" w:color="auto"/>
        <w:left w:val="none" w:sz="0" w:space="0" w:color="auto"/>
        <w:bottom w:val="none" w:sz="0" w:space="0" w:color="auto"/>
        <w:right w:val="none" w:sz="0" w:space="0" w:color="auto"/>
      </w:divBdr>
      <w:divsChild>
        <w:div w:id="2094234745">
          <w:marLeft w:val="0"/>
          <w:marRight w:val="0"/>
          <w:marTop w:val="0"/>
          <w:marBottom w:val="0"/>
          <w:divBdr>
            <w:top w:val="none" w:sz="0" w:space="0" w:color="auto"/>
            <w:left w:val="none" w:sz="0" w:space="0" w:color="auto"/>
            <w:bottom w:val="none" w:sz="0" w:space="0" w:color="auto"/>
            <w:right w:val="none" w:sz="0" w:space="0" w:color="auto"/>
          </w:divBdr>
          <w:divsChild>
            <w:div w:id="2094234793">
              <w:marLeft w:val="0"/>
              <w:marRight w:val="0"/>
              <w:marTop w:val="0"/>
              <w:marBottom w:val="600"/>
              <w:divBdr>
                <w:top w:val="none" w:sz="0" w:space="0" w:color="auto"/>
                <w:left w:val="none" w:sz="0" w:space="0" w:color="auto"/>
                <w:bottom w:val="none" w:sz="0" w:space="0" w:color="auto"/>
                <w:right w:val="none" w:sz="0" w:space="0" w:color="auto"/>
              </w:divBdr>
              <w:divsChild>
                <w:div w:id="20942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234997">
      <w:marLeft w:val="0"/>
      <w:marRight w:val="0"/>
      <w:marTop w:val="0"/>
      <w:marBottom w:val="0"/>
      <w:divBdr>
        <w:top w:val="none" w:sz="0" w:space="0" w:color="auto"/>
        <w:left w:val="none" w:sz="0" w:space="0" w:color="auto"/>
        <w:bottom w:val="none" w:sz="0" w:space="0" w:color="auto"/>
        <w:right w:val="none" w:sz="0" w:space="0" w:color="auto"/>
      </w:divBdr>
      <w:divsChild>
        <w:div w:id="2094234688">
          <w:marLeft w:val="0"/>
          <w:marRight w:val="0"/>
          <w:marTop w:val="0"/>
          <w:marBottom w:val="0"/>
          <w:divBdr>
            <w:top w:val="none" w:sz="0" w:space="0" w:color="auto"/>
            <w:left w:val="none" w:sz="0" w:space="0" w:color="auto"/>
            <w:bottom w:val="none" w:sz="0" w:space="0" w:color="auto"/>
            <w:right w:val="none" w:sz="0" w:space="0" w:color="auto"/>
          </w:divBdr>
          <w:divsChild>
            <w:div w:id="2094234660">
              <w:marLeft w:val="0"/>
              <w:marRight w:val="0"/>
              <w:marTop w:val="0"/>
              <w:marBottom w:val="0"/>
              <w:divBdr>
                <w:top w:val="none" w:sz="0" w:space="0" w:color="auto"/>
                <w:left w:val="none" w:sz="0" w:space="0" w:color="auto"/>
                <w:bottom w:val="none" w:sz="0" w:space="0" w:color="auto"/>
                <w:right w:val="none" w:sz="0" w:space="0" w:color="auto"/>
              </w:divBdr>
              <w:divsChild>
                <w:div w:id="2094234961">
                  <w:marLeft w:val="0"/>
                  <w:marRight w:val="0"/>
                  <w:marTop w:val="0"/>
                  <w:marBottom w:val="0"/>
                  <w:divBdr>
                    <w:top w:val="none" w:sz="0" w:space="0" w:color="auto"/>
                    <w:left w:val="none" w:sz="0" w:space="0" w:color="auto"/>
                    <w:bottom w:val="none" w:sz="0" w:space="0" w:color="auto"/>
                    <w:right w:val="none" w:sz="0" w:space="0" w:color="auto"/>
                  </w:divBdr>
                  <w:divsChild>
                    <w:div w:id="2094234778">
                      <w:marLeft w:val="0"/>
                      <w:marRight w:val="0"/>
                      <w:marTop w:val="0"/>
                      <w:marBottom w:val="0"/>
                      <w:divBdr>
                        <w:top w:val="none" w:sz="0" w:space="0" w:color="auto"/>
                        <w:left w:val="none" w:sz="0" w:space="0" w:color="auto"/>
                        <w:bottom w:val="none" w:sz="0" w:space="0" w:color="auto"/>
                        <w:right w:val="none" w:sz="0" w:space="0" w:color="auto"/>
                      </w:divBdr>
                      <w:divsChild>
                        <w:div w:id="2094234889">
                          <w:marLeft w:val="0"/>
                          <w:marRight w:val="0"/>
                          <w:marTop w:val="0"/>
                          <w:marBottom w:val="0"/>
                          <w:divBdr>
                            <w:top w:val="none" w:sz="0" w:space="0" w:color="auto"/>
                            <w:left w:val="none" w:sz="0" w:space="0" w:color="auto"/>
                            <w:bottom w:val="none" w:sz="0" w:space="0" w:color="auto"/>
                            <w:right w:val="none" w:sz="0" w:space="0" w:color="auto"/>
                          </w:divBdr>
                          <w:divsChild>
                            <w:div w:id="2094234874">
                              <w:marLeft w:val="0"/>
                              <w:marRight w:val="0"/>
                              <w:marTop w:val="0"/>
                              <w:marBottom w:val="0"/>
                              <w:divBdr>
                                <w:top w:val="none" w:sz="0" w:space="0" w:color="auto"/>
                                <w:left w:val="none" w:sz="0" w:space="0" w:color="auto"/>
                                <w:bottom w:val="none" w:sz="0" w:space="0" w:color="auto"/>
                                <w:right w:val="none" w:sz="0" w:space="0" w:color="auto"/>
                              </w:divBdr>
                              <w:divsChild>
                                <w:div w:id="2094234899">
                                  <w:marLeft w:val="0"/>
                                  <w:marRight w:val="0"/>
                                  <w:marTop w:val="0"/>
                                  <w:marBottom w:val="0"/>
                                  <w:divBdr>
                                    <w:top w:val="none" w:sz="0" w:space="0" w:color="auto"/>
                                    <w:left w:val="none" w:sz="0" w:space="0" w:color="auto"/>
                                    <w:bottom w:val="none" w:sz="0" w:space="0" w:color="auto"/>
                                    <w:right w:val="none" w:sz="0" w:space="0" w:color="auto"/>
                                  </w:divBdr>
                                  <w:divsChild>
                                    <w:div w:id="2094235002">
                                      <w:marLeft w:val="0"/>
                                      <w:marRight w:val="0"/>
                                      <w:marTop w:val="0"/>
                                      <w:marBottom w:val="0"/>
                                      <w:divBdr>
                                        <w:top w:val="none" w:sz="0" w:space="0" w:color="auto"/>
                                        <w:left w:val="none" w:sz="0" w:space="0" w:color="auto"/>
                                        <w:bottom w:val="none" w:sz="0" w:space="0" w:color="auto"/>
                                        <w:right w:val="none" w:sz="0" w:space="0" w:color="auto"/>
                                      </w:divBdr>
                                      <w:divsChild>
                                        <w:div w:id="2094235023">
                                          <w:marLeft w:val="0"/>
                                          <w:marRight w:val="0"/>
                                          <w:marTop w:val="0"/>
                                          <w:marBottom w:val="0"/>
                                          <w:divBdr>
                                            <w:top w:val="none" w:sz="0" w:space="0" w:color="auto"/>
                                            <w:left w:val="none" w:sz="0" w:space="0" w:color="auto"/>
                                            <w:bottom w:val="none" w:sz="0" w:space="0" w:color="auto"/>
                                            <w:right w:val="none" w:sz="0" w:space="0" w:color="auto"/>
                                          </w:divBdr>
                                          <w:divsChild>
                                            <w:div w:id="2094234709">
                                              <w:marLeft w:val="0"/>
                                              <w:marRight w:val="0"/>
                                              <w:marTop w:val="0"/>
                                              <w:marBottom w:val="0"/>
                                              <w:divBdr>
                                                <w:top w:val="none" w:sz="0" w:space="0" w:color="auto"/>
                                                <w:left w:val="none" w:sz="0" w:space="0" w:color="auto"/>
                                                <w:bottom w:val="none" w:sz="0" w:space="0" w:color="auto"/>
                                                <w:right w:val="none" w:sz="0" w:space="0" w:color="auto"/>
                                              </w:divBdr>
                                            </w:div>
                                            <w:div w:id="2094234712">
                                              <w:marLeft w:val="0"/>
                                              <w:marRight w:val="0"/>
                                              <w:marTop w:val="0"/>
                                              <w:marBottom w:val="0"/>
                                              <w:divBdr>
                                                <w:top w:val="none" w:sz="0" w:space="0" w:color="auto"/>
                                                <w:left w:val="none" w:sz="0" w:space="0" w:color="auto"/>
                                                <w:bottom w:val="none" w:sz="0" w:space="0" w:color="auto"/>
                                                <w:right w:val="none" w:sz="0" w:space="0" w:color="auto"/>
                                              </w:divBdr>
                                            </w:div>
                                            <w:div w:id="2094234754">
                                              <w:marLeft w:val="0"/>
                                              <w:marRight w:val="0"/>
                                              <w:marTop w:val="0"/>
                                              <w:marBottom w:val="0"/>
                                              <w:divBdr>
                                                <w:top w:val="none" w:sz="0" w:space="0" w:color="auto"/>
                                                <w:left w:val="none" w:sz="0" w:space="0" w:color="auto"/>
                                                <w:bottom w:val="none" w:sz="0" w:space="0" w:color="auto"/>
                                                <w:right w:val="none" w:sz="0" w:space="0" w:color="auto"/>
                                              </w:divBdr>
                                            </w:div>
                                            <w:div w:id="2094234849">
                                              <w:marLeft w:val="0"/>
                                              <w:marRight w:val="0"/>
                                              <w:marTop w:val="0"/>
                                              <w:marBottom w:val="0"/>
                                              <w:divBdr>
                                                <w:top w:val="none" w:sz="0" w:space="0" w:color="auto"/>
                                                <w:left w:val="none" w:sz="0" w:space="0" w:color="auto"/>
                                                <w:bottom w:val="none" w:sz="0" w:space="0" w:color="auto"/>
                                                <w:right w:val="none" w:sz="0" w:space="0" w:color="auto"/>
                                              </w:divBdr>
                                            </w:div>
                                            <w:div w:id="2094234861">
                                              <w:marLeft w:val="0"/>
                                              <w:marRight w:val="0"/>
                                              <w:marTop w:val="0"/>
                                              <w:marBottom w:val="0"/>
                                              <w:divBdr>
                                                <w:top w:val="none" w:sz="0" w:space="0" w:color="auto"/>
                                                <w:left w:val="none" w:sz="0" w:space="0" w:color="auto"/>
                                                <w:bottom w:val="none" w:sz="0" w:space="0" w:color="auto"/>
                                                <w:right w:val="none" w:sz="0" w:space="0" w:color="auto"/>
                                              </w:divBdr>
                                            </w:div>
                                            <w:div w:id="2094234886">
                                              <w:marLeft w:val="0"/>
                                              <w:marRight w:val="0"/>
                                              <w:marTop w:val="0"/>
                                              <w:marBottom w:val="0"/>
                                              <w:divBdr>
                                                <w:top w:val="none" w:sz="0" w:space="0" w:color="auto"/>
                                                <w:left w:val="none" w:sz="0" w:space="0" w:color="auto"/>
                                                <w:bottom w:val="none" w:sz="0" w:space="0" w:color="auto"/>
                                                <w:right w:val="none" w:sz="0" w:space="0" w:color="auto"/>
                                              </w:divBdr>
                                            </w:div>
                                            <w:div w:id="2094234893">
                                              <w:marLeft w:val="0"/>
                                              <w:marRight w:val="0"/>
                                              <w:marTop w:val="0"/>
                                              <w:marBottom w:val="0"/>
                                              <w:divBdr>
                                                <w:top w:val="none" w:sz="0" w:space="0" w:color="auto"/>
                                                <w:left w:val="none" w:sz="0" w:space="0" w:color="auto"/>
                                                <w:bottom w:val="none" w:sz="0" w:space="0" w:color="auto"/>
                                                <w:right w:val="none" w:sz="0" w:space="0" w:color="auto"/>
                                              </w:divBdr>
                                            </w:div>
                                            <w:div w:id="2094234943">
                                              <w:marLeft w:val="0"/>
                                              <w:marRight w:val="0"/>
                                              <w:marTop w:val="0"/>
                                              <w:marBottom w:val="0"/>
                                              <w:divBdr>
                                                <w:top w:val="none" w:sz="0" w:space="0" w:color="auto"/>
                                                <w:left w:val="none" w:sz="0" w:space="0" w:color="auto"/>
                                                <w:bottom w:val="none" w:sz="0" w:space="0" w:color="auto"/>
                                                <w:right w:val="none" w:sz="0" w:space="0" w:color="auto"/>
                                              </w:divBdr>
                                            </w:div>
                                            <w:div w:id="2094234960">
                                              <w:marLeft w:val="0"/>
                                              <w:marRight w:val="0"/>
                                              <w:marTop w:val="0"/>
                                              <w:marBottom w:val="0"/>
                                              <w:divBdr>
                                                <w:top w:val="none" w:sz="0" w:space="0" w:color="auto"/>
                                                <w:left w:val="none" w:sz="0" w:space="0" w:color="auto"/>
                                                <w:bottom w:val="none" w:sz="0" w:space="0" w:color="auto"/>
                                                <w:right w:val="none" w:sz="0" w:space="0" w:color="auto"/>
                                              </w:divBdr>
                                            </w:div>
                                            <w:div w:id="2094234991">
                                              <w:marLeft w:val="0"/>
                                              <w:marRight w:val="0"/>
                                              <w:marTop w:val="0"/>
                                              <w:marBottom w:val="0"/>
                                              <w:divBdr>
                                                <w:top w:val="none" w:sz="0" w:space="0" w:color="auto"/>
                                                <w:left w:val="none" w:sz="0" w:space="0" w:color="auto"/>
                                                <w:bottom w:val="none" w:sz="0" w:space="0" w:color="auto"/>
                                                <w:right w:val="none" w:sz="0" w:space="0" w:color="auto"/>
                                              </w:divBdr>
                                            </w:div>
                                            <w:div w:id="2094235037">
                                              <w:marLeft w:val="0"/>
                                              <w:marRight w:val="0"/>
                                              <w:marTop w:val="0"/>
                                              <w:marBottom w:val="0"/>
                                              <w:divBdr>
                                                <w:top w:val="none" w:sz="0" w:space="0" w:color="auto"/>
                                                <w:left w:val="none" w:sz="0" w:space="0" w:color="auto"/>
                                                <w:bottom w:val="none" w:sz="0" w:space="0" w:color="auto"/>
                                                <w:right w:val="none" w:sz="0" w:space="0" w:color="auto"/>
                                              </w:divBdr>
                                            </w:div>
                                            <w:div w:id="209423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4235000">
      <w:marLeft w:val="0"/>
      <w:marRight w:val="0"/>
      <w:marTop w:val="0"/>
      <w:marBottom w:val="0"/>
      <w:divBdr>
        <w:top w:val="none" w:sz="0" w:space="0" w:color="auto"/>
        <w:left w:val="none" w:sz="0" w:space="0" w:color="auto"/>
        <w:bottom w:val="none" w:sz="0" w:space="0" w:color="auto"/>
        <w:right w:val="none" w:sz="0" w:space="0" w:color="auto"/>
      </w:divBdr>
    </w:div>
    <w:div w:id="2094235027">
      <w:marLeft w:val="0"/>
      <w:marRight w:val="0"/>
      <w:marTop w:val="0"/>
      <w:marBottom w:val="0"/>
      <w:divBdr>
        <w:top w:val="none" w:sz="0" w:space="0" w:color="auto"/>
        <w:left w:val="none" w:sz="0" w:space="0" w:color="auto"/>
        <w:bottom w:val="none" w:sz="0" w:space="0" w:color="auto"/>
        <w:right w:val="none" w:sz="0" w:space="0" w:color="auto"/>
      </w:divBdr>
      <w:divsChild>
        <w:div w:id="2094234766">
          <w:marLeft w:val="0"/>
          <w:marRight w:val="0"/>
          <w:marTop w:val="0"/>
          <w:marBottom w:val="0"/>
          <w:divBdr>
            <w:top w:val="none" w:sz="0" w:space="0" w:color="auto"/>
            <w:left w:val="none" w:sz="0" w:space="0" w:color="auto"/>
            <w:bottom w:val="none" w:sz="0" w:space="0" w:color="auto"/>
            <w:right w:val="none" w:sz="0" w:space="0" w:color="auto"/>
          </w:divBdr>
          <w:divsChild>
            <w:div w:id="2094234817">
              <w:marLeft w:val="0"/>
              <w:marRight w:val="0"/>
              <w:marTop w:val="0"/>
              <w:marBottom w:val="0"/>
              <w:divBdr>
                <w:top w:val="none" w:sz="0" w:space="0" w:color="auto"/>
                <w:left w:val="none" w:sz="0" w:space="0" w:color="auto"/>
                <w:bottom w:val="none" w:sz="0" w:space="0" w:color="auto"/>
                <w:right w:val="none" w:sz="0" w:space="0" w:color="auto"/>
              </w:divBdr>
              <w:divsChild>
                <w:div w:id="2094234647">
                  <w:marLeft w:val="0"/>
                  <w:marRight w:val="0"/>
                  <w:marTop w:val="0"/>
                  <w:marBottom w:val="0"/>
                  <w:divBdr>
                    <w:top w:val="none" w:sz="0" w:space="0" w:color="auto"/>
                    <w:left w:val="none" w:sz="0" w:space="0" w:color="auto"/>
                    <w:bottom w:val="none" w:sz="0" w:space="0" w:color="auto"/>
                    <w:right w:val="none" w:sz="0" w:space="0" w:color="auto"/>
                  </w:divBdr>
                  <w:divsChild>
                    <w:div w:id="2094234819">
                      <w:marLeft w:val="0"/>
                      <w:marRight w:val="0"/>
                      <w:marTop w:val="0"/>
                      <w:marBottom w:val="0"/>
                      <w:divBdr>
                        <w:top w:val="none" w:sz="0" w:space="0" w:color="auto"/>
                        <w:left w:val="none" w:sz="0" w:space="0" w:color="auto"/>
                        <w:bottom w:val="none" w:sz="0" w:space="0" w:color="auto"/>
                        <w:right w:val="none" w:sz="0" w:space="0" w:color="auto"/>
                      </w:divBdr>
                      <w:divsChild>
                        <w:div w:id="2094235003">
                          <w:marLeft w:val="0"/>
                          <w:marRight w:val="0"/>
                          <w:marTop w:val="0"/>
                          <w:marBottom w:val="0"/>
                          <w:divBdr>
                            <w:top w:val="none" w:sz="0" w:space="0" w:color="auto"/>
                            <w:left w:val="none" w:sz="0" w:space="0" w:color="auto"/>
                            <w:bottom w:val="none" w:sz="0" w:space="0" w:color="auto"/>
                            <w:right w:val="none" w:sz="0" w:space="0" w:color="auto"/>
                          </w:divBdr>
                          <w:divsChild>
                            <w:div w:id="2094234908">
                              <w:marLeft w:val="0"/>
                              <w:marRight w:val="0"/>
                              <w:marTop w:val="0"/>
                              <w:marBottom w:val="0"/>
                              <w:divBdr>
                                <w:top w:val="none" w:sz="0" w:space="0" w:color="auto"/>
                                <w:left w:val="none" w:sz="0" w:space="0" w:color="auto"/>
                                <w:bottom w:val="none" w:sz="0" w:space="0" w:color="auto"/>
                                <w:right w:val="none" w:sz="0" w:space="0" w:color="auto"/>
                              </w:divBdr>
                              <w:divsChild>
                                <w:div w:id="2094234921">
                                  <w:marLeft w:val="0"/>
                                  <w:marRight w:val="0"/>
                                  <w:marTop w:val="0"/>
                                  <w:marBottom w:val="0"/>
                                  <w:divBdr>
                                    <w:top w:val="none" w:sz="0" w:space="0" w:color="auto"/>
                                    <w:left w:val="none" w:sz="0" w:space="0" w:color="auto"/>
                                    <w:bottom w:val="none" w:sz="0" w:space="0" w:color="auto"/>
                                    <w:right w:val="none" w:sz="0" w:space="0" w:color="auto"/>
                                  </w:divBdr>
                                  <w:divsChild>
                                    <w:div w:id="2094235010">
                                      <w:marLeft w:val="0"/>
                                      <w:marRight w:val="0"/>
                                      <w:marTop w:val="0"/>
                                      <w:marBottom w:val="0"/>
                                      <w:divBdr>
                                        <w:top w:val="none" w:sz="0" w:space="0" w:color="auto"/>
                                        <w:left w:val="none" w:sz="0" w:space="0" w:color="auto"/>
                                        <w:bottom w:val="none" w:sz="0" w:space="0" w:color="auto"/>
                                        <w:right w:val="none" w:sz="0" w:space="0" w:color="auto"/>
                                      </w:divBdr>
                                      <w:divsChild>
                                        <w:div w:id="2094234768">
                                          <w:marLeft w:val="0"/>
                                          <w:marRight w:val="0"/>
                                          <w:marTop w:val="0"/>
                                          <w:marBottom w:val="0"/>
                                          <w:divBdr>
                                            <w:top w:val="none" w:sz="0" w:space="0" w:color="auto"/>
                                            <w:left w:val="none" w:sz="0" w:space="0" w:color="auto"/>
                                            <w:bottom w:val="none" w:sz="0" w:space="0" w:color="auto"/>
                                            <w:right w:val="none" w:sz="0" w:space="0" w:color="auto"/>
                                          </w:divBdr>
                                          <w:divsChild>
                                            <w:div w:id="2094234618">
                                              <w:marLeft w:val="0"/>
                                              <w:marRight w:val="0"/>
                                              <w:marTop w:val="0"/>
                                              <w:marBottom w:val="0"/>
                                              <w:divBdr>
                                                <w:top w:val="none" w:sz="0" w:space="0" w:color="auto"/>
                                                <w:left w:val="none" w:sz="0" w:space="0" w:color="auto"/>
                                                <w:bottom w:val="none" w:sz="0" w:space="0" w:color="auto"/>
                                                <w:right w:val="none" w:sz="0" w:space="0" w:color="auto"/>
                                              </w:divBdr>
                                            </w:div>
                                            <w:div w:id="2094234634">
                                              <w:marLeft w:val="0"/>
                                              <w:marRight w:val="0"/>
                                              <w:marTop w:val="0"/>
                                              <w:marBottom w:val="0"/>
                                              <w:divBdr>
                                                <w:top w:val="none" w:sz="0" w:space="0" w:color="auto"/>
                                                <w:left w:val="none" w:sz="0" w:space="0" w:color="auto"/>
                                                <w:bottom w:val="none" w:sz="0" w:space="0" w:color="auto"/>
                                                <w:right w:val="none" w:sz="0" w:space="0" w:color="auto"/>
                                              </w:divBdr>
                                            </w:div>
                                            <w:div w:id="2094234668">
                                              <w:marLeft w:val="0"/>
                                              <w:marRight w:val="0"/>
                                              <w:marTop w:val="0"/>
                                              <w:marBottom w:val="0"/>
                                              <w:divBdr>
                                                <w:top w:val="none" w:sz="0" w:space="0" w:color="auto"/>
                                                <w:left w:val="none" w:sz="0" w:space="0" w:color="auto"/>
                                                <w:bottom w:val="none" w:sz="0" w:space="0" w:color="auto"/>
                                                <w:right w:val="none" w:sz="0" w:space="0" w:color="auto"/>
                                              </w:divBdr>
                                            </w:div>
                                            <w:div w:id="2094234674">
                                              <w:marLeft w:val="0"/>
                                              <w:marRight w:val="0"/>
                                              <w:marTop w:val="0"/>
                                              <w:marBottom w:val="0"/>
                                              <w:divBdr>
                                                <w:top w:val="none" w:sz="0" w:space="0" w:color="auto"/>
                                                <w:left w:val="none" w:sz="0" w:space="0" w:color="auto"/>
                                                <w:bottom w:val="none" w:sz="0" w:space="0" w:color="auto"/>
                                                <w:right w:val="none" w:sz="0" w:space="0" w:color="auto"/>
                                              </w:divBdr>
                                            </w:div>
                                            <w:div w:id="2094234698">
                                              <w:marLeft w:val="0"/>
                                              <w:marRight w:val="0"/>
                                              <w:marTop w:val="0"/>
                                              <w:marBottom w:val="0"/>
                                              <w:divBdr>
                                                <w:top w:val="none" w:sz="0" w:space="0" w:color="auto"/>
                                                <w:left w:val="none" w:sz="0" w:space="0" w:color="auto"/>
                                                <w:bottom w:val="none" w:sz="0" w:space="0" w:color="auto"/>
                                                <w:right w:val="none" w:sz="0" w:space="0" w:color="auto"/>
                                              </w:divBdr>
                                            </w:div>
                                            <w:div w:id="2094234724">
                                              <w:marLeft w:val="0"/>
                                              <w:marRight w:val="0"/>
                                              <w:marTop w:val="0"/>
                                              <w:marBottom w:val="0"/>
                                              <w:divBdr>
                                                <w:top w:val="none" w:sz="0" w:space="0" w:color="auto"/>
                                                <w:left w:val="none" w:sz="0" w:space="0" w:color="auto"/>
                                                <w:bottom w:val="none" w:sz="0" w:space="0" w:color="auto"/>
                                                <w:right w:val="none" w:sz="0" w:space="0" w:color="auto"/>
                                              </w:divBdr>
                                            </w:div>
                                            <w:div w:id="2094234767">
                                              <w:marLeft w:val="0"/>
                                              <w:marRight w:val="0"/>
                                              <w:marTop w:val="0"/>
                                              <w:marBottom w:val="0"/>
                                              <w:divBdr>
                                                <w:top w:val="none" w:sz="0" w:space="0" w:color="auto"/>
                                                <w:left w:val="none" w:sz="0" w:space="0" w:color="auto"/>
                                                <w:bottom w:val="none" w:sz="0" w:space="0" w:color="auto"/>
                                                <w:right w:val="none" w:sz="0" w:space="0" w:color="auto"/>
                                              </w:divBdr>
                                            </w:div>
                                            <w:div w:id="2094234823">
                                              <w:marLeft w:val="0"/>
                                              <w:marRight w:val="0"/>
                                              <w:marTop w:val="0"/>
                                              <w:marBottom w:val="0"/>
                                              <w:divBdr>
                                                <w:top w:val="none" w:sz="0" w:space="0" w:color="auto"/>
                                                <w:left w:val="none" w:sz="0" w:space="0" w:color="auto"/>
                                                <w:bottom w:val="none" w:sz="0" w:space="0" w:color="auto"/>
                                                <w:right w:val="none" w:sz="0" w:space="0" w:color="auto"/>
                                              </w:divBdr>
                                            </w:div>
                                            <w:div w:id="2094234833">
                                              <w:marLeft w:val="0"/>
                                              <w:marRight w:val="0"/>
                                              <w:marTop w:val="0"/>
                                              <w:marBottom w:val="0"/>
                                              <w:divBdr>
                                                <w:top w:val="none" w:sz="0" w:space="0" w:color="auto"/>
                                                <w:left w:val="none" w:sz="0" w:space="0" w:color="auto"/>
                                                <w:bottom w:val="none" w:sz="0" w:space="0" w:color="auto"/>
                                                <w:right w:val="none" w:sz="0" w:space="0" w:color="auto"/>
                                              </w:divBdr>
                                            </w:div>
                                            <w:div w:id="2094234855">
                                              <w:marLeft w:val="0"/>
                                              <w:marRight w:val="0"/>
                                              <w:marTop w:val="0"/>
                                              <w:marBottom w:val="0"/>
                                              <w:divBdr>
                                                <w:top w:val="none" w:sz="0" w:space="0" w:color="auto"/>
                                                <w:left w:val="none" w:sz="0" w:space="0" w:color="auto"/>
                                                <w:bottom w:val="none" w:sz="0" w:space="0" w:color="auto"/>
                                                <w:right w:val="none" w:sz="0" w:space="0" w:color="auto"/>
                                              </w:divBdr>
                                            </w:div>
                                            <w:div w:id="2094234911">
                                              <w:marLeft w:val="0"/>
                                              <w:marRight w:val="0"/>
                                              <w:marTop w:val="0"/>
                                              <w:marBottom w:val="0"/>
                                              <w:divBdr>
                                                <w:top w:val="none" w:sz="0" w:space="0" w:color="auto"/>
                                                <w:left w:val="none" w:sz="0" w:space="0" w:color="auto"/>
                                                <w:bottom w:val="none" w:sz="0" w:space="0" w:color="auto"/>
                                                <w:right w:val="none" w:sz="0" w:space="0" w:color="auto"/>
                                              </w:divBdr>
                                            </w:div>
                                            <w:div w:id="2094234941">
                                              <w:marLeft w:val="0"/>
                                              <w:marRight w:val="0"/>
                                              <w:marTop w:val="0"/>
                                              <w:marBottom w:val="0"/>
                                              <w:divBdr>
                                                <w:top w:val="none" w:sz="0" w:space="0" w:color="auto"/>
                                                <w:left w:val="none" w:sz="0" w:space="0" w:color="auto"/>
                                                <w:bottom w:val="none" w:sz="0" w:space="0" w:color="auto"/>
                                                <w:right w:val="none" w:sz="0" w:space="0" w:color="auto"/>
                                              </w:divBdr>
                                            </w:div>
                                            <w:div w:id="2094234946">
                                              <w:marLeft w:val="0"/>
                                              <w:marRight w:val="0"/>
                                              <w:marTop w:val="0"/>
                                              <w:marBottom w:val="0"/>
                                              <w:divBdr>
                                                <w:top w:val="none" w:sz="0" w:space="0" w:color="auto"/>
                                                <w:left w:val="none" w:sz="0" w:space="0" w:color="auto"/>
                                                <w:bottom w:val="none" w:sz="0" w:space="0" w:color="auto"/>
                                                <w:right w:val="none" w:sz="0" w:space="0" w:color="auto"/>
                                              </w:divBdr>
                                            </w:div>
                                            <w:div w:id="2094234951">
                                              <w:marLeft w:val="0"/>
                                              <w:marRight w:val="0"/>
                                              <w:marTop w:val="0"/>
                                              <w:marBottom w:val="0"/>
                                              <w:divBdr>
                                                <w:top w:val="none" w:sz="0" w:space="0" w:color="auto"/>
                                                <w:left w:val="none" w:sz="0" w:space="0" w:color="auto"/>
                                                <w:bottom w:val="none" w:sz="0" w:space="0" w:color="auto"/>
                                                <w:right w:val="none" w:sz="0" w:space="0" w:color="auto"/>
                                              </w:divBdr>
                                            </w:div>
                                            <w:div w:id="2094234956">
                                              <w:marLeft w:val="0"/>
                                              <w:marRight w:val="0"/>
                                              <w:marTop w:val="0"/>
                                              <w:marBottom w:val="0"/>
                                              <w:divBdr>
                                                <w:top w:val="none" w:sz="0" w:space="0" w:color="auto"/>
                                                <w:left w:val="none" w:sz="0" w:space="0" w:color="auto"/>
                                                <w:bottom w:val="none" w:sz="0" w:space="0" w:color="auto"/>
                                                <w:right w:val="none" w:sz="0" w:space="0" w:color="auto"/>
                                              </w:divBdr>
                                            </w:div>
                                            <w:div w:id="2094235009">
                                              <w:marLeft w:val="0"/>
                                              <w:marRight w:val="0"/>
                                              <w:marTop w:val="0"/>
                                              <w:marBottom w:val="0"/>
                                              <w:divBdr>
                                                <w:top w:val="none" w:sz="0" w:space="0" w:color="auto"/>
                                                <w:left w:val="none" w:sz="0" w:space="0" w:color="auto"/>
                                                <w:bottom w:val="none" w:sz="0" w:space="0" w:color="auto"/>
                                                <w:right w:val="none" w:sz="0" w:space="0" w:color="auto"/>
                                              </w:divBdr>
                                            </w:div>
                                            <w:div w:id="20942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4235031">
      <w:marLeft w:val="0"/>
      <w:marRight w:val="0"/>
      <w:marTop w:val="0"/>
      <w:marBottom w:val="0"/>
      <w:divBdr>
        <w:top w:val="none" w:sz="0" w:space="0" w:color="auto"/>
        <w:left w:val="none" w:sz="0" w:space="0" w:color="auto"/>
        <w:bottom w:val="none" w:sz="0" w:space="0" w:color="auto"/>
        <w:right w:val="none" w:sz="0" w:space="0" w:color="auto"/>
      </w:divBdr>
    </w:div>
    <w:div w:id="2094235036">
      <w:marLeft w:val="0"/>
      <w:marRight w:val="0"/>
      <w:marTop w:val="0"/>
      <w:marBottom w:val="0"/>
      <w:divBdr>
        <w:top w:val="none" w:sz="0" w:space="0" w:color="auto"/>
        <w:left w:val="none" w:sz="0" w:space="0" w:color="auto"/>
        <w:bottom w:val="none" w:sz="0" w:space="0" w:color="auto"/>
        <w:right w:val="none" w:sz="0" w:space="0" w:color="auto"/>
      </w:divBdr>
    </w:div>
    <w:div w:id="2094235040">
      <w:marLeft w:val="0"/>
      <w:marRight w:val="0"/>
      <w:marTop w:val="0"/>
      <w:marBottom w:val="0"/>
      <w:divBdr>
        <w:top w:val="none" w:sz="0" w:space="0" w:color="auto"/>
        <w:left w:val="none" w:sz="0" w:space="0" w:color="auto"/>
        <w:bottom w:val="none" w:sz="0" w:space="0" w:color="auto"/>
        <w:right w:val="none" w:sz="0" w:space="0" w:color="auto"/>
      </w:divBdr>
    </w:div>
    <w:div w:id="2094235042">
      <w:marLeft w:val="0"/>
      <w:marRight w:val="0"/>
      <w:marTop w:val="0"/>
      <w:marBottom w:val="0"/>
      <w:divBdr>
        <w:top w:val="none" w:sz="0" w:space="0" w:color="auto"/>
        <w:left w:val="none" w:sz="0" w:space="0" w:color="auto"/>
        <w:bottom w:val="none" w:sz="0" w:space="0" w:color="auto"/>
        <w:right w:val="none" w:sz="0" w:space="0" w:color="auto"/>
      </w:divBdr>
    </w:div>
    <w:div w:id="2094235052">
      <w:marLeft w:val="0"/>
      <w:marRight w:val="0"/>
      <w:marTop w:val="0"/>
      <w:marBottom w:val="0"/>
      <w:divBdr>
        <w:top w:val="none" w:sz="0" w:space="0" w:color="auto"/>
        <w:left w:val="none" w:sz="0" w:space="0" w:color="auto"/>
        <w:bottom w:val="none" w:sz="0" w:space="0" w:color="auto"/>
        <w:right w:val="none" w:sz="0" w:space="0" w:color="auto"/>
      </w:divBdr>
      <w:divsChild>
        <w:div w:id="2094234987">
          <w:marLeft w:val="0"/>
          <w:marRight w:val="0"/>
          <w:marTop w:val="0"/>
          <w:marBottom w:val="0"/>
          <w:divBdr>
            <w:top w:val="none" w:sz="0" w:space="0" w:color="auto"/>
            <w:left w:val="none" w:sz="0" w:space="0" w:color="auto"/>
            <w:bottom w:val="none" w:sz="0" w:space="0" w:color="auto"/>
            <w:right w:val="none" w:sz="0" w:space="0" w:color="auto"/>
          </w:divBdr>
          <w:divsChild>
            <w:div w:id="2094234930">
              <w:marLeft w:val="0"/>
              <w:marRight w:val="0"/>
              <w:marTop w:val="0"/>
              <w:marBottom w:val="600"/>
              <w:divBdr>
                <w:top w:val="none" w:sz="0" w:space="0" w:color="auto"/>
                <w:left w:val="none" w:sz="0" w:space="0" w:color="auto"/>
                <w:bottom w:val="none" w:sz="0" w:space="0" w:color="auto"/>
                <w:right w:val="none" w:sz="0" w:space="0" w:color="auto"/>
              </w:divBdr>
              <w:divsChild>
                <w:div w:id="20942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235062">
      <w:marLeft w:val="0"/>
      <w:marRight w:val="0"/>
      <w:marTop w:val="0"/>
      <w:marBottom w:val="0"/>
      <w:divBdr>
        <w:top w:val="none" w:sz="0" w:space="0" w:color="auto"/>
        <w:left w:val="none" w:sz="0" w:space="0" w:color="auto"/>
        <w:bottom w:val="none" w:sz="0" w:space="0" w:color="auto"/>
        <w:right w:val="none" w:sz="0" w:space="0" w:color="auto"/>
      </w:divBdr>
      <w:divsChild>
        <w:div w:id="2094235066">
          <w:marLeft w:val="0"/>
          <w:marRight w:val="0"/>
          <w:marTop w:val="0"/>
          <w:marBottom w:val="0"/>
          <w:divBdr>
            <w:top w:val="none" w:sz="0" w:space="0" w:color="auto"/>
            <w:left w:val="none" w:sz="0" w:space="0" w:color="auto"/>
            <w:bottom w:val="none" w:sz="0" w:space="0" w:color="auto"/>
            <w:right w:val="none" w:sz="0" w:space="0" w:color="auto"/>
          </w:divBdr>
          <w:divsChild>
            <w:div w:id="2094235063">
              <w:marLeft w:val="0"/>
              <w:marRight w:val="0"/>
              <w:marTop w:val="0"/>
              <w:marBottom w:val="0"/>
              <w:divBdr>
                <w:top w:val="none" w:sz="0" w:space="0" w:color="auto"/>
                <w:left w:val="none" w:sz="0" w:space="0" w:color="auto"/>
                <w:bottom w:val="none" w:sz="0" w:space="0" w:color="auto"/>
                <w:right w:val="none" w:sz="0" w:space="0" w:color="auto"/>
              </w:divBdr>
              <w:divsChild>
                <w:div w:id="2094235064">
                  <w:marLeft w:val="0"/>
                  <w:marRight w:val="0"/>
                  <w:marTop w:val="0"/>
                  <w:marBottom w:val="0"/>
                  <w:divBdr>
                    <w:top w:val="none" w:sz="0" w:space="0" w:color="auto"/>
                    <w:left w:val="none" w:sz="0" w:space="0" w:color="auto"/>
                    <w:bottom w:val="none" w:sz="0" w:space="0" w:color="auto"/>
                    <w:right w:val="none" w:sz="0" w:space="0" w:color="auto"/>
                  </w:divBdr>
                </w:div>
                <w:div w:id="209423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58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england.nhs.uk/publication/national-genomic-test-directorie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s://genomics-yne.org.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ruth.charlton1@nhs.ne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enomics-yne.org.uk/whole-genome-sequencing-documentation/"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ngland.nhs.uk/wp-content/uploads/2018/08/Rare_and_Inherited_Disease_Eligibility_Criteria_August_20-21.pdf"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1A1B70D5E436548A4EA91CAC8D5DC00" ma:contentTypeVersion="10" ma:contentTypeDescription="Create a new document." ma:contentTypeScope="" ma:versionID="3c8f0ab3a5c665bd1118f3349d0462eb">
  <xsd:schema xmlns:xsd="http://www.w3.org/2001/XMLSchema" xmlns:xs="http://www.w3.org/2001/XMLSchema" xmlns:p="http://schemas.microsoft.com/office/2006/metadata/properties" xmlns:ns2="061c2277-ef0f-4570-8883-e3363e59c0f5" xmlns:ns3="e48ba22f-888f-476a-a153-d466577af4bc" targetNamespace="http://schemas.microsoft.com/office/2006/metadata/properties" ma:root="true" ma:fieldsID="2339ecfbcc6ff39f2ca5679b0ea017e9" ns2:_="" ns3:_="">
    <xsd:import namespace="061c2277-ef0f-4570-8883-e3363e59c0f5"/>
    <xsd:import namespace="e48ba22f-888f-476a-a153-d466577af4bc"/>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c2277-ef0f-4570-8883-e3363e59c0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8ba22f-888f-476a-a153-d466577af4b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9B827E-D3AA-41C4-9910-5BD76DB037CD}">
  <ds:schemaRefs>
    <ds:schemaRef ds:uri="http://schemas.microsoft.com/sharepoint/v3/contenttype/forms"/>
  </ds:schemaRefs>
</ds:datastoreItem>
</file>

<file path=customXml/itemProps2.xml><?xml version="1.0" encoding="utf-8"?>
<ds:datastoreItem xmlns:ds="http://schemas.openxmlformats.org/officeDocument/2006/customXml" ds:itemID="{C9CED64D-0ABF-4936-BB7E-C710B690AC1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0D681F5-C1C8-4705-BC38-458876AFD3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1c2277-ef0f-4570-8883-e3363e59c0f5"/>
    <ds:schemaRef ds:uri="e48ba22f-888f-476a-a153-d466577af4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2A17D7-77CA-4581-BEAE-4E9374D62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1015</Words>
  <Characters>5786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109 14-20 Aug</vt:lpstr>
    </vt:vector>
  </TitlesOfParts>
  <Company>MMHSCT</Company>
  <LinksUpToDate>false</LinksUpToDate>
  <CharactersWithSpaces>6788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109 14-20 Aug</dc:title>
  <dc:creator>hughesm</dc:creator>
  <cp:lastModifiedBy>Ewen Laycock</cp:lastModifiedBy>
  <cp:revision>1</cp:revision>
  <cp:lastPrinted>2017-07-31T14:32:00Z</cp:lastPrinted>
  <dcterms:created xsi:type="dcterms:W3CDTF">2021-03-26T14:07:00Z</dcterms:created>
  <dcterms:modified xsi:type="dcterms:W3CDTF">2021-03-26T14:07:00Z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0x010100C1A1B70D5E436548A4EA91CAC8D5DC00</vt:lpwstr>
  </property>
</Properties>
</file>